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C3B8" w14:textId="693BBA72" w:rsidR="00E0496E" w:rsidRPr="00EE2489" w:rsidRDefault="00CA604D" w:rsidP="00542980">
      <w:pPr>
        <w:ind w:firstLine="720"/>
        <w:rPr>
          <w:b/>
          <w:bCs/>
        </w:rPr>
      </w:pPr>
      <w:r w:rsidRPr="00EE2489">
        <w:rPr>
          <w:b/>
          <w:bCs/>
        </w:rPr>
        <w:t xml:space="preserve">Minutes of the </w:t>
      </w:r>
      <w:r w:rsidR="00E0496E" w:rsidRPr="00EE2489">
        <w:rPr>
          <w:b/>
          <w:bCs/>
        </w:rPr>
        <w:t xml:space="preserve">Strategic Planning </w:t>
      </w:r>
      <w:r w:rsidRPr="00EE2489">
        <w:rPr>
          <w:b/>
          <w:bCs/>
        </w:rPr>
        <w:t xml:space="preserve">Meeting </w:t>
      </w:r>
      <w:r w:rsidR="001B7B4D">
        <w:rPr>
          <w:b/>
          <w:bCs/>
        </w:rPr>
        <w:t>Minutes held</w:t>
      </w:r>
      <w:r w:rsidRPr="00EE2489">
        <w:rPr>
          <w:b/>
          <w:bCs/>
        </w:rPr>
        <w:t xml:space="preserve"> on </w:t>
      </w:r>
      <w:r w:rsidR="00D05AB1">
        <w:rPr>
          <w:b/>
          <w:bCs/>
        </w:rPr>
        <w:t>25</w:t>
      </w:r>
      <w:r w:rsidR="00D05AB1" w:rsidRPr="00D05AB1">
        <w:rPr>
          <w:b/>
          <w:bCs/>
          <w:vertAlign w:val="superscript"/>
        </w:rPr>
        <w:t>th</w:t>
      </w:r>
      <w:r w:rsidR="00D05AB1">
        <w:rPr>
          <w:b/>
          <w:bCs/>
        </w:rPr>
        <w:t xml:space="preserve"> September</w:t>
      </w:r>
      <w:r w:rsidR="001B7B4D">
        <w:rPr>
          <w:b/>
          <w:bCs/>
        </w:rPr>
        <w:t xml:space="preserve"> 2025</w:t>
      </w:r>
    </w:p>
    <w:p w14:paraId="348A19E7" w14:textId="77777777" w:rsidR="00360A2A" w:rsidRPr="00355832" w:rsidRDefault="00360A2A" w:rsidP="00360A2A">
      <w:pPr>
        <w:pStyle w:val="NoSpacing"/>
      </w:pPr>
    </w:p>
    <w:p w14:paraId="57D06DAE" w14:textId="6393DBF5" w:rsidR="008E7D9E" w:rsidRDefault="002E256D" w:rsidP="00542980">
      <w:pPr>
        <w:pStyle w:val="NoSpacing"/>
        <w:ind w:firstLine="720"/>
        <w:rPr>
          <w:szCs w:val="24"/>
        </w:rPr>
      </w:pPr>
      <w:r w:rsidRPr="00EE2489">
        <w:rPr>
          <w:b/>
          <w:bCs/>
          <w:szCs w:val="24"/>
        </w:rPr>
        <w:t>Present:</w:t>
      </w:r>
      <w:r w:rsidR="00667ED7" w:rsidRPr="00355832">
        <w:rPr>
          <w:szCs w:val="24"/>
        </w:rPr>
        <w:t xml:space="preserve"> </w:t>
      </w:r>
      <w:r w:rsidR="00667ED7" w:rsidRPr="00AF328C">
        <w:rPr>
          <w:szCs w:val="24"/>
        </w:rPr>
        <w:t>Cllr B Beeley (Chair)</w:t>
      </w:r>
      <w:r w:rsidR="00F27690" w:rsidRPr="00AF328C">
        <w:rPr>
          <w:szCs w:val="24"/>
        </w:rPr>
        <w:t xml:space="preserve">, Cllr S Al-Hamdani, </w:t>
      </w:r>
    </w:p>
    <w:p w14:paraId="31D232FD" w14:textId="1395B494" w:rsidR="00A47A21" w:rsidRDefault="00943E9B" w:rsidP="00943E9B">
      <w:pPr>
        <w:pStyle w:val="NoSpacing"/>
        <w:rPr>
          <w:szCs w:val="24"/>
        </w:rPr>
      </w:pPr>
      <w:r>
        <w:rPr>
          <w:szCs w:val="24"/>
        </w:rPr>
        <w:t xml:space="preserve">                          C</w:t>
      </w:r>
      <w:r w:rsidR="007C3031" w:rsidRPr="00AF328C">
        <w:rPr>
          <w:szCs w:val="24"/>
        </w:rPr>
        <w:t>llr R Blackmore</w:t>
      </w:r>
      <w:r w:rsidR="008E7D9E">
        <w:rPr>
          <w:szCs w:val="24"/>
        </w:rPr>
        <w:t>,</w:t>
      </w:r>
      <w:r w:rsidR="001941E4">
        <w:rPr>
          <w:szCs w:val="24"/>
        </w:rPr>
        <w:t xml:space="preserve"> </w:t>
      </w:r>
      <w:r w:rsidR="005C476F" w:rsidRPr="00355832">
        <w:rPr>
          <w:szCs w:val="24"/>
        </w:rPr>
        <w:t>Ms G Brownridge</w:t>
      </w:r>
      <w:r w:rsidR="00921DB9">
        <w:rPr>
          <w:szCs w:val="24"/>
        </w:rPr>
        <w:t xml:space="preserve">, </w:t>
      </w:r>
      <w:r w:rsidR="00B8392B">
        <w:rPr>
          <w:szCs w:val="24"/>
        </w:rPr>
        <w:t>Mr P Clegg</w:t>
      </w:r>
      <w:r>
        <w:rPr>
          <w:szCs w:val="24"/>
        </w:rPr>
        <w:t xml:space="preserve">, </w:t>
      </w:r>
      <w:r w:rsidR="001941E4" w:rsidRPr="00AF328C">
        <w:rPr>
          <w:szCs w:val="24"/>
        </w:rPr>
        <w:t>Mr A Fletcher</w:t>
      </w:r>
      <w:r w:rsidR="001941E4">
        <w:rPr>
          <w:szCs w:val="24"/>
        </w:rPr>
        <w:t>,</w:t>
      </w:r>
      <w:r w:rsidR="00A47A21" w:rsidRPr="00A47A21">
        <w:rPr>
          <w:szCs w:val="24"/>
        </w:rPr>
        <w:t xml:space="preserve"> </w:t>
      </w:r>
      <w:r w:rsidR="00A47A21" w:rsidRPr="00AF328C">
        <w:rPr>
          <w:szCs w:val="24"/>
        </w:rPr>
        <w:t>Mr P Sykes</w:t>
      </w:r>
      <w:r w:rsidR="001941E4">
        <w:rPr>
          <w:szCs w:val="24"/>
        </w:rPr>
        <w:t>.</w:t>
      </w:r>
    </w:p>
    <w:p w14:paraId="383F6910" w14:textId="67FAED39" w:rsidR="008B32C7" w:rsidRDefault="008B32C7" w:rsidP="00B80A46">
      <w:pPr>
        <w:pStyle w:val="NoSpacing"/>
        <w:ind w:firstLine="720"/>
        <w:rPr>
          <w:szCs w:val="24"/>
        </w:rPr>
      </w:pPr>
    </w:p>
    <w:p w14:paraId="7121CF1A" w14:textId="77777777" w:rsidR="00F27690" w:rsidRPr="00355832" w:rsidRDefault="00F27690" w:rsidP="00360A2A">
      <w:pPr>
        <w:pStyle w:val="NoSpacing"/>
        <w:rPr>
          <w:szCs w:val="24"/>
        </w:rPr>
      </w:pPr>
    </w:p>
    <w:p w14:paraId="1B463C72" w14:textId="4E2A6798" w:rsidR="00AF328C" w:rsidRDefault="00322B0A" w:rsidP="00E02102">
      <w:pPr>
        <w:pStyle w:val="NoSpacing"/>
        <w:rPr>
          <w:szCs w:val="24"/>
        </w:rPr>
      </w:pPr>
      <w:r w:rsidRPr="00EE2489">
        <w:rPr>
          <w:b/>
          <w:bCs/>
          <w:szCs w:val="24"/>
        </w:rPr>
        <w:t>1,</w:t>
      </w:r>
      <w:r w:rsidRPr="00EE2489">
        <w:rPr>
          <w:b/>
          <w:bCs/>
          <w:szCs w:val="24"/>
        </w:rPr>
        <w:tab/>
      </w:r>
      <w:r w:rsidR="007F25C5" w:rsidRPr="00EE2489">
        <w:rPr>
          <w:b/>
          <w:bCs/>
          <w:szCs w:val="24"/>
        </w:rPr>
        <w:t>Apologies</w:t>
      </w:r>
      <w:r w:rsidR="00C807BD" w:rsidRPr="00EE2489">
        <w:rPr>
          <w:b/>
          <w:bCs/>
          <w:szCs w:val="24"/>
        </w:rPr>
        <w:t xml:space="preserve"> received</w:t>
      </w:r>
      <w:r w:rsidR="00595038" w:rsidRPr="00EE2489">
        <w:rPr>
          <w:b/>
          <w:bCs/>
          <w:szCs w:val="24"/>
        </w:rPr>
        <w:t>:</w:t>
      </w:r>
      <w:r w:rsidR="00542980">
        <w:rPr>
          <w:szCs w:val="24"/>
        </w:rPr>
        <w:t xml:space="preserve"> </w:t>
      </w:r>
      <w:r w:rsidR="00B81351" w:rsidRPr="00AF328C">
        <w:rPr>
          <w:szCs w:val="24"/>
        </w:rPr>
        <w:t>Cllr K Barton</w:t>
      </w:r>
      <w:r w:rsidR="00B81351">
        <w:rPr>
          <w:szCs w:val="24"/>
        </w:rPr>
        <w:t xml:space="preserve"> </w:t>
      </w:r>
      <w:r w:rsidR="00113014">
        <w:rPr>
          <w:szCs w:val="24"/>
        </w:rPr>
        <w:t>Cllr P Gaul</w:t>
      </w:r>
      <w:r w:rsidR="005322B3">
        <w:rPr>
          <w:szCs w:val="24"/>
        </w:rPr>
        <w:t>,</w:t>
      </w:r>
      <w:r w:rsidR="00113014" w:rsidRPr="00355832">
        <w:rPr>
          <w:szCs w:val="24"/>
        </w:rPr>
        <w:t xml:space="preserve"> </w:t>
      </w:r>
      <w:r w:rsidR="00C34C52">
        <w:rPr>
          <w:szCs w:val="24"/>
        </w:rPr>
        <w:t xml:space="preserve">Mr R Cragg, </w:t>
      </w:r>
      <w:r w:rsidR="00921DB9">
        <w:rPr>
          <w:szCs w:val="24"/>
        </w:rPr>
        <w:t xml:space="preserve">Mr A Taylor. </w:t>
      </w:r>
    </w:p>
    <w:p w14:paraId="091FE2C0" w14:textId="77777777" w:rsidR="00C807BD" w:rsidRPr="00355832" w:rsidRDefault="00C807BD" w:rsidP="00360A2A">
      <w:pPr>
        <w:pStyle w:val="NoSpacing"/>
        <w:rPr>
          <w:szCs w:val="24"/>
        </w:rPr>
      </w:pPr>
    </w:p>
    <w:p w14:paraId="6AAA59C7" w14:textId="4CAFB22C" w:rsidR="00024E83" w:rsidRDefault="00E14C1E" w:rsidP="00360A2A">
      <w:pPr>
        <w:pStyle w:val="NoSpacing"/>
        <w:rPr>
          <w:rStyle w:val="Strong"/>
          <w:rFonts w:cs="Arial"/>
        </w:rPr>
      </w:pPr>
      <w:r>
        <w:rPr>
          <w:rStyle w:val="Strong"/>
          <w:rFonts w:cs="Arial"/>
        </w:rPr>
        <w:t xml:space="preserve">2, </w:t>
      </w:r>
      <w:r>
        <w:rPr>
          <w:rStyle w:val="Strong"/>
          <w:rFonts w:cs="Arial"/>
        </w:rPr>
        <w:tab/>
      </w:r>
      <w:r w:rsidR="00024E83">
        <w:rPr>
          <w:rStyle w:val="Strong"/>
          <w:rFonts w:cs="Arial"/>
        </w:rPr>
        <w:t>Declarations of Interest</w:t>
      </w:r>
    </w:p>
    <w:p w14:paraId="1A00B588" w14:textId="4B35001D" w:rsidR="0034074E" w:rsidRDefault="0034074E" w:rsidP="00360A2A">
      <w:pPr>
        <w:pStyle w:val="NoSpacing"/>
        <w:ind w:firstLine="720"/>
        <w:rPr>
          <w:rStyle w:val="Strong"/>
          <w:rFonts w:cs="Arial"/>
          <w:b w:val="0"/>
          <w:bCs w:val="0"/>
        </w:rPr>
      </w:pPr>
      <w:r w:rsidRPr="0034074E">
        <w:rPr>
          <w:rStyle w:val="Strong"/>
          <w:rFonts w:cs="Arial"/>
          <w:b w:val="0"/>
          <w:bCs w:val="0"/>
        </w:rPr>
        <w:t>None declared</w:t>
      </w:r>
      <w:r w:rsidR="005B5480">
        <w:rPr>
          <w:rStyle w:val="Strong"/>
          <w:rFonts w:cs="Arial"/>
          <w:b w:val="0"/>
          <w:bCs w:val="0"/>
        </w:rPr>
        <w:t>.</w:t>
      </w:r>
    </w:p>
    <w:p w14:paraId="010F5A35" w14:textId="77777777" w:rsidR="00024E83" w:rsidRDefault="00024E83" w:rsidP="00360A2A">
      <w:pPr>
        <w:pStyle w:val="NoSpacing"/>
        <w:rPr>
          <w:rStyle w:val="Strong"/>
          <w:rFonts w:cs="Arial"/>
        </w:rPr>
      </w:pPr>
    </w:p>
    <w:p w14:paraId="0D564CFD" w14:textId="52CC5A78" w:rsidR="007E5BCA" w:rsidRDefault="007E5BCA" w:rsidP="007E5BCA">
      <w:pPr>
        <w:spacing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t>3,</w:t>
      </w:r>
      <w:r>
        <w:rPr>
          <w:rStyle w:val="Strong"/>
          <w:rFonts w:cs="Arial"/>
        </w:rPr>
        <w:tab/>
      </w:r>
      <w:r w:rsidRPr="007E5BCA">
        <w:rPr>
          <w:rStyle w:val="Strong"/>
          <w:rFonts w:cs="Arial"/>
        </w:rPr>
        <w:t xml:space="preserve">Approval of Minutes </w:t>
      </w:r>
      <w:r w:rsidR="00D07A41">
        <w:rPr>
          <w:rStyle w:val="Strong"/>
          <w:rFonts w:cs="Arial"/>
        </w:rPr>
        <w:t xml:space="preserve">10 July </w:t>
      </w:r>
      <w:r w:rsidR="001B7B4D">
        <w:rPr>
          <w:rStyle w:val="Strong"/>
          <w:rFonts w:cs="Arial"/>
        </w:rPr>
        <w:t>2025</w:t>
      </w:r>
    </w:p>
    <w:p w14:paraId="4C253442" w14:textId="17595910" w:rsidR="00D84717" w:rsidRDefault="00D84717" w:rsidP="00C5229F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 w:rsidRPr="00D84717">
        <w:rPr>
          <w:rStyle w:val="Strong"/>
          <w:rFonts w:cs="Arial"/>
          <w:b w:val="0"/>
          <w:bCs w:val="0"/>
        </w:rPr>
        <w:t xml:space="preserve">The minutes were accepted as a true record and signed at the meeting by the Chair. </w:t>
      </w:r>
      <w:r w:rsidR="000E1F9C">
        <w:rPr>
          <w:rStyle w:val="Strong"/>
          <w:rFonts w:cs="Arial"/>
          <w:b w:val="0"/>
          <w:bCs w:val="0"/>
        </w:rPr>
        <w:t>Proposed Cllr Al-Hamdani, seconded Cllr Blackmore</w:t>
      </w:r>
      <w:r w:rsidR="00C5229F">
        <w:rPr>
          <w:rStyle w:val="Strong"/>
          <w:rFonts w:cs="Arial"/>
          <w:b w:val="0"/>
          <w:bCs w:val="0"/>
        </w:rPr>
        <w:t>.</w:t>
      </w:r>
    </w:p>
    <w:p w14:paraId="17E0CA47" w14:textId="77777777" w:rsidR="00D84717" w:rsidRDefault="00D84717" w:rsidP="007E5BCA">
      <w:pPr>
        <w:spacing w:after="0" w:line="240" w:lineRule="auto"/>
        <w:rPr>
          <w:rStyle w:val="Strong"/>
          <w:rFonts w:cs="Arial"/>
        </w:rPr>
      </w:pPr>
    </w:p>
    <w:p w14:paraId="57BADAF7" w14:textId="56F70065" w:rsidR="00FC45F7" w:rsidRDefault="0024572A" w:rsidP="0024572A">
      <w:pPr>
        <w:spacing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t xml:space="preserve">4, </w:t>
      </w:r>
      <w:r>
        <w:rPr>
          <w:rStyle w:val="Strong"/>
          <w:rFonts w:cs="Arial"/>
        </w:rPr>
        <w:tab/>
      </w:r>
      <w:r w:rsidR="00FC45F7" w:rsidRPr="0024572A">
        <w:rPr>
          <w:rStyle w:val="Strong"/>
          <w:rFonts w:cs="Arial"/>
        </w:rPr>
        <w:t>Neighbourhood Plan Submission Update</w:t>
      </w:r>
    </w:p>
    <w:p w14:paraId="60583292" w14:textId="1B9918EB" w:rsidR="00AE4868" w:rsidRDefault="00AE4868" w:rsidP="007B1B8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 xml:space="preserve">Cllr Al-Hamdani </w:t>
      </w:r>
      <w:r w:rsidR="007A082C">
        <w:rPr>
          <w:rStyle w:val="Strong"/>
          <w:rFonts w:cs="Arial"/>
          <w:b w:val="0"/>
          <w:bCs w:val="0"/>
        </w:rPr>
        <w:t>updated the meeting on progress</w:t>
      </w:r>
      <w:r w:rsidR="00587F9D">
        <w:rPr>
          <w:rStyle w:val="Strong"/>
          <w:rFonts w:cs="Arial"/>
          <w:b w:val="0"/>
          <w:bCs w:val="0"/>
        </w:rPr>
        <w:t xml:space="preserve"> to date</w:t>
      </w:r>
      <w:r w:rsidR="007A082C">
        <w:rPr>
          <w:rStyle w:val="Strong"/>
          <w:rFonts w:cs="Arial"/>
          <w:b w:val="0"/>
          <w:bCs w:val="0"/>
        </w:rPr>
        <w:t xml:space="preserve">. He advised the Consultation Statement </w:t>
      </w:r>
      <w:r w:rsidR="007B1B87">
        <w:rPr>
          <w:rStyle w:val="Strong"/>
          <w:rFonts w:cs="Arial"/>
          <w:b w:val="0"/>
          <w:bCs w:val="0"/>
        </w:rPr>
        <w:t xml:space="preserve">is updated and complete. The Neighbourhood Plan </w:t>
      </w:r>
      <w:r w:rsidR="003430DB">
        <w:rPr>
          <w:rStyle w:val="Strong"/>
          <w:rFonts w:cs="Arial"/>
          <w:b w:val="0"/>
          <w:bCs w:val="0"/>
        </w:rPr>
        <w:t xml:space="preserve">(NP) </w:t>
      </w:r>
      <w:r w:rsidR="007B1B87">
        <w:rPr>
          <w:rStyle w:val="Strong"/>
          <w:rFonts w:cs="Arial"/>
          <w:b w:val="0"/>
          <w:bCs w:val="0"/>
        </w:rPr>
        <w:t xml:space="preserve">amendments are also complete. </w:t>
      </w:r>
      <w:r w:rsidR="00BD4C2C">
        <w:rPr>
          <w:rStyle w:val="Strong"/>
          <w:rFonts w:cs="Arial"/>
          <w:b w:val="0"/>
          <w:bCs w:val="0"/>
        </w:rPr>
        <w:t xml:space="preserve">The majority of the amendments to the Condition Statement have been made and he has also prepared an </w:t>
      </w:r>
      <w:r w:rsidR="00711B1A">
        <w:rPr>
          <w:rStyle w:val="Strong"/>
          <w:rFonts w:cs="Arial"/>
          <w:b w:val="0"/>
          <w:bCs w:val="0"/>
        </w:rPr>
        <w:t xml:space="preserve">Equality </w:t>
      </w:r>
      <w:r w:rsidR="00BD4C2C">
        <w:rPr>
          <w:rStyle w:val="Strong"/>
          <w:rFonts w:cs="Arial"/>
          <w:b w:val="0"/>
          <w:bCs w:val="0"/>
        </w:rPr>
        <w:t>Impact</w:t>
      </w:r>
      <w:r w:rsidR="00BF3B93">
        <w:rPr>
          <w:rStyle w:val="Strong"/>
          <w:rFonts w:cs="Arial"/>
          <w:b w:val="0"/>
          <w:bCs w:val="0"/>
        </w:rPr>
        <w:t xml:space="preserve"> Assessment</w:t>
      </w:r>
      <w:r w:rsidR="006C7855">
        <w:rPr>
          <w:rStyle w:val="Strong"/>
          <w:rFonts w:cs="Arial"/>
          <w:b w:val="0"/>
          <w:bCs w:val="0"/>
        </w:rPr>
        <w:t xml:space="preserve">. </w:t>
      </w:r>
      <w:r w:rsidR="000C6E45">
        <w:rPr>
          <w:rStyle w:val="Strong"/>
          <w:rFonts w:cs="Arial"/>
          <w:b w:val="0"/>
          <w:bCs w:val="0"/>
        </w:rPr>
        <w:t xml:space="preserve">So once Ms Brownridge has inspected and agreed the amendments to the above, </w:t>
      </w:r>
      <w:r w:rsidR="00080876">
        <w:rPr>
          <w:rStyle w:val="Strong"/>
          <w:rFonts w:cs="Arial"/>
          <w:b w:val="0"/>
          <w:bCs w:val="0"/>
        </w:rPr>
        <w:t>it is ready to go to Cabinet</w:t>
      </w:r>
      <w:r w:rsidR="00900818">
        <w:rPr>
          <w:rStyle w:val="Strong"/>
          <w:rFonts w:cs="Arial"/>
          <w:b w:val="0"/>
          <w:bCs w:val="0"/>
        </w:rPr>
        <w:t>;</w:t>
      </w:r>
      <w:r w:rsidR="000C1D89">
        <w:rPr>
          <w:rStyle w:val="Strong"/>
          <w:rFonts w:cs="Arial"/>
          <w:b w:val="0"/>
          <w:bCs w:val="0"/>
        </w:rPr>
        <w:t xml:space="preserve"> </w:t>
      </w:r>
      <w:r w:rsidR="00900818">
        <w:rPr>
          <w:rStyle w:val="Strong"/>
          <w:rFonts w:cs="Arial"/>
          <w:b w:val="0"/>
          <w:bCs w:val="0"/>
        </w:rPr>
        <w:t>the aim is to have everything ready for the 17</w:t>
      </w:r>
      <w:r w:rsidR="00900818" w:rsidRPr="00900818">
        <w:rPr>
          <w:rStyle w:val="Strong"/>
          <w:rFonts w:cs="Arial"/>
          <w:b w:val="0"/>
          <w:bCs w:val="0"/>
          <w:vertAlign w:val="superscript"/>
        </w:rPr>
        <w:t>th</w:t>
      </w:r>
      <w:r w:rsidR="00900818">
        <w:rPr>
          <w:rStyle w:val="Strong"/>
          <w:rFonts w:cs="Arial"/>
          <w:b w:val="0"/>
          <w:bCs w:val="0"/>
        </w:rPr>
        <w:t xml:space="preserve"> November </w:t>
      </w:r>
      <w:r w:rsidR="000C1D89">
        <w:rPr>
          <w:rStyle w:val="Strong"/>
          <w:rFonts w:cs="Arial"/>
          <w:b w:val="0"/>
          <w:bCs w:val="0"/>
        </w:rPr>
        <w:t xml:space="preserve">meeting. </w:t>
      </w:r>
    </w:p>
    <w:p w14:paraId="6445077B" w14:textId="77777777" w:rsidR="00080876" w:rsidRDefault="00080876" w:rsidP="007B1B8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</w:p>
    <w:p w14:paraId="1AA1BD90" w14:textId="2D4A4806" w:rsidR="006C7855" w:rsidRDefault="006C7855" w:rsidP="007B1B8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Afte</w:t>
      </w:r>
      <w:r w:rsidR="00006C8B">
        <w:rPr>
          <w:rStyle w:val="Strong"/>
          <w:rFonts w:cs="Arial"/>
          <w:b w:val="0"/>
          <w:bCs w:val="0"/>
        </w:rPr>
        <w:t>r</w:t>
      </w:r>
      <w:r>
        <w:rPr>
          <w:rStyle w:val="Strong"/>
          <w:rFonts w:cs="Arial"/>
          <w:b w:val="0"/>
          <w:bCs w:val="0"/>
        </w:rPr>
        <w:t xml:space="preserve"> discussion it was agreed OMBC </w:t>
      </w:r>
      <w:r w:rsidR="00695C74">
        <w:rPr>
          <w:rStyle w:val="Strong"/>
          <w:rFonts w:cs="Arial"/>
          <w:b w:val="0"/>
          <w:bCs w:val="0"/>
        </w:rPr>
        <w:t>engage</w:t>
      </w:r>
      <w:r>
        <w:rPr>
          <w:rStyle w:val="Strong"/>
          <w:rFonts w:cs="Arial"/>
          <w:b w:val="0"/>
          <w:bCs w:val="0"/>
        </w:rPr>
        <w:t xml:space="preserve"> </w:t>
      </w:r>
      <w:r w:rsidR="00695C74">
        <w:rPr>
          <w:rStyle w:val="Strong"/>
          <w:rFonts w:cs="Arial"/>
          <w:b w:val="0"/>
          <w:bCs w:val="0"/>
        </w:rPr>
        <w:t>Mr Andrew Collison as Inspector</w:t>
      </w:r>
      <w:r w:rsidR="00080876">
        <w:rPr>
          <w:rStyle w:val="Strong"/>
          <w:rFonts w:cs="Arial"/>
          <w:b w:val="0"/>
          <w:bCs w:val="0"/>
        </w:rPr>
        <w:t>.</w:t>
      </w:r>
    </w:p>
    <w:p w14:paraId="122DB725" w14:textId="77777777" w:rsidR="000C1D89" w:rsidRDefault="000C1D89" w:rsidP="007B1B8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</w:p>
    <w:p w14:paraId="38D59213" w14:textId="5933A571" w:rsidR="000C1D89" w:rsidRDefault="000C1D89" w:rsidP="007B1B8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 xml:space="preserve">Following </w:t>
      </w:r>
      <w:proofErr w:type="gramStart"/>
      <w:r>
        <w:rPr>
          <w:rStyle w:val="Strong"/>
          <w:rFonts w:cs="Arial"/>
          <w:b w:val="0"/>
          <w:bCs w:val="0"/>
        </w:rPr>
        <w:t>inspection</w:t>
      </w:r>
      <w:proofErr w:type="gramEnd"/>
      <w:r>
        <w:rPr>
          <w:rStyle w:val="Strong"/>
          <w:rFonts w:cs="Arial"/>
          <w:b w:val="0"/>
          <w:bCs w:val="0"/>
        </w:rPr>
        <w:t xml:space="preserve"> </w:t>
      </w:r>
      <w:r w:rsidR="003A318C">
        <w:rPr>
          <w:rStyle w:val="Strong"/>
          <w:rFonts w:cs="Arial"/>
          <w:b w:val="0"/>
          <w:bCs w:val="0"/>
        </w:rPr>
        <w:t>it will be ready to go to referendum, organ</w:t>
      </w:r>
      <w:r w:rsidR="00E442E3">
        <w:rPr>
          <w:rStyle w:val="Strong"/>
          <w:rFonts w:cs="Arial"/>
          <w:b w:val="0"/>
          <w:bCs w:val="0"/>
        </w:rPr>
        <w:t>ised</w:t>
      </w:r>
      <w:r w:rsidR="003A318C">
        <w:rPr>
          <w:rStyle w:val="Strong"/>
          <w:rFonts w:cs="Arial"/>
          <w:b w:val="0"/>
          <w:bCs w:val="0"/>
        </w:rPr>
        <w:t xml:space="preserve"> by OMBC. Ideally this will coincide with</w:t>
      </w:r>
      <w:r w:rsidR="00674F99">
        <w:rPr>
          <w:rStyle w:val="Strong"/>
          <w:rFonts w:cs="Arial"/>
          <w:b w:val="0"/>
          <w:bCs w:val="0"/>
        </w:rPr>
        <w:t xml:space="preserve"> the</w:t>
      </w:r>
      <w:r w:rsidR="003A318C">
        <w:rPr>
          <w:rStyle w:val="Strong"/>
          <w:rFonts w:cs="Arial"/>
          <w:b w:val="0"/>
          <w:bCs w:val="0"/>
        </w:rPr>
        <w:t xml:space="preserve"> May elections</w:t>
      </w:r>
      <w:r w:rsidR="00C33C4D">
        <w:rPr>
          <w:rStyle w:val="Strong"/>
          <w:rFonts w:cs="Arial"/>
          <w:b w:val="0"/>
          <w:bCs w:val="0"/>
        </w:rPr>
        <w:t xml:space="preserve">. Ms Brownridge to look at the estimated timescales and advise. </w:t>
      </w:r>
    </w:p>
    <w:p w14:paraId="7D39ABD3" w14:textId="77777777" w:rsidR="00AE4868" w:rsidRDefault="00AE4868" w:rsidP="0024572A">
      <w:pPr>
        <w:spacing w:after="0" w:line="240" w:lineRule="auto"/>
        <w:rPr>
          <w:rStyle w:val="Strong"/>
          <w:rFonts w:cs="Arial"/>
        </w:rPr>
      </w:pPr>
    </w:p>
    <w:p w14:paraId="15A21D9F" w14:textId="77777777" w:rsidR="00AE4868" w:rsidRDefault="00AE4868" w:rsidP="0024572A">
      <w:pPr>
        <w:spacing w:after="0" w:line="240" w:lineRule="auto"/>
        <w:rPr>
          <w:rStyle w:val="Strong"/>
          <w:rFonts w:cs="Arial"/>
        </w:rPr>
      </w:pPr>
    </w:p>
    <w:p w14:paraId="0FAA98DF" w14:textId="77777777" w:rsidR="0024572A" w:rsidRDefault="0024572A" w:rsidP="0024572A">
      <w:pPr>
        <w:pStyle w:val="ListParagraph"/>
        <w:spacing w:after="0" w:line="240" w:lineRule="auto"/>
        <w:ind w:left="1080"/>
        <w:contextualSpacing w:val="0"/>
        <w:rPr>
          <w:rStyle w:val="Strong"/>
          <w:rFonts w:cs="Arial"/>
        </w:rPr>
      </w:pPr>
    </w:p>
    <w:p w14:paraId="616C9AE7" w14:textId="4A759945" w:rsidR="00FC45F7" w:rsidRPr="0024572A" w:rsidRDefault="0024572A" w:rsidP="0024572A">
      <w:pPr>
        <w:spacing w:after="0" w:line="240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5,</w:t>
      </w:r>
      <w:r>
        <w:rPr>
          <w:rStyle w:val="Strong"/>
          <w:rFonts w:cs="Arial"/>
        </w:rPr>
        <w:tab/>
      </w:r>
      <w:r w:rsidR="00FC45F7" w:rsidRPr="0024572A">
        <w:rPr>
          <w:rStyle w:val="Strong"/>
          <w:rFonts w:cs="Arial"/>
        </w:rPr>
        <w:t>Local Green Spaces</w:t>
      </w:r>
    </w:p>
    <w:p w14:paraId="1E7F7A52" w14:textId="212EB61F" w:rsidR="00FC45F7" w:rsidRDefault="00A16565" w:rsidP="00BD34AF">
      <w:pPr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Cllr Al-Hamdani advised</w:t>
      </w:r>
      <w:r w:rsidR="007F24D6">
        <w:rPr>
          <w:rStyle w:val="Strong"/>
          <w:rFonts w:cs="Arial"/>
          <w:b w:val="0"/>
          <w:bCs w:val="0"/>
        </w:rPr>
        <w:t xml:space="preserve"> he was ready to report these 3 areas to OMBC:</w:t>
      </w:r>
      <w:r w:rsidR="000F0C65">
        <w:rPr>
          <w:rStyle w:val="Strong"/>
          <w:rFonts w:cs="Arial"/>
          <w:b w:val="0"/>
          <w:bCs w:val="0"/>
        </w:rPr>
        <w:t xml:space="preserve"> </w:t>
      </w:r>
      <w:r w:rsidR="00E45844">
        <w:rPr>
          <w:rStyle w:val="Strong"/>
          <w:rFonts w:cs="Arial"/>
          <w:b w:val="0"/>
          <w:bCs w:val="0"/>
        </w:rPr>
        <w:t xml:space="preserve">Springhead, adjacent to Cross Street, </w:t>
      </w:r>
      <w:r w:rsidR="00BD34AF">
        <w:rPr>
          <w:rStyle w:val="Strong"/>
          <w:rFonts w:cs="Arial"/>
          <w:b w:val="0"/>
          <w:bCs w:val="0"/>
        </w:rPr>
        <w:t>Back Field at Lydgate, and Suffragette Field</w:t>
      </w:r>
      <w:r w:rsidR="007F24D6">
        <w:rPr>
          <w:rStyle w:val="Strong"/>
          <w:rFonts w:cs="Arial"/>
          <w:b w:val="0"/>
          <w:bCs w:val="0"/>
        </w:rPr>
        <w:t>. Other area</w:t>
      </w:r>
      <w:r w:rsidR="005F0D37">
        <w:rPr>
          <w:rStyle w:val="Strong"/>
          <w:rFonts w:cs="Arial"/>
          <w:b w:val="0"/>
          <w:bCs w:val="0"/>
        </w:rPr>
        <w:t>s</w:t>
      </w:r>
      <w:r w:rsidR="007F24D6">
        <w:rPr>
          <w:rStyle w:val="Strong"/>
          <w:rFonts w:cs="Arial"/>
          <w:b w:val="0"/>
          <w:bCs w:val="0"/>
        </w:rPr>
        <w:t xml:space="preserve"> were already identified in the Neighbourhood Plan or were already designated </w:t>
      </w:r>
      <w:r w:rsidR="000D16AB">
        <w:rPr>
          <w:rStyle w:val="Strong"/>
          <w:rFonts w:cs="Arial"/>
          <w:b w:val="0"/>
          <w:bCs w:val="0"/>
        </w:rPr>
        <w:t xml:space="preserve">as being on green belt land. </w:t>
      </w:r>
    </w:p>
    <w:p w14:paraId="0E00E59D" w14:textId="5184EC58" w:rsidR="000621CC" w:rsidRDefault="000621CC" w:rsidP="00BD34AF">
      <w:pPr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 xml:space="preserve">After discussion it was agreed </w:t>
      </w:r>
      <w:r w:rsidR="00746D4C">
        <w:rPr>
          <w:rStyle w:val="Strong"/>
          <w:rFonts w:cs="Arial"/>
          <w:b w:val="0"/>
          <w:bCs w:val="0"/>
        </w:rPr>
        <w:t>one</w:t>
      </w:r>
      <w:r>
        <w:rPr>
          <w:rStyle w:val="Strong"/>
          <w:rFonts w:cs="Arial"/>
          <w:b w:val="0"/>
          <w:bCs w:val="0"/>
        </w:rPr>
        <w:t xml:space="preserve"> more area would be added to the OMBC report: </w:t>
      </w:r>
      <w:r w:rsidR="000F0C65">
        <w:rPr>
          <w:rStyle w:val="Strong"/>
          <w:rFonts w:cs="Arial"/>
          <w:b w:val="0"/>
          <w:bCs w:val="0"/>
        </w:rPr>
        <w:t xml:space="preserve">Wibsey Fields, Denshaw, plus </w:t>
      </w:r>
      <w:proofErr w:type="spellStart"/>
      <w:r w:rsidR="000F0C65">
        <w:rPr>
          <w:rStyle w:val="Strong"/>
          <w:rFonts w:cs="Arial"/>
          <w:b w:val="0"/>
          <w:bCs w:val="0"/>
        </w:rPr>
        <w:t>Summershades</w:t>
      </w:r>
      <w:proofErr w:type="spellEnd"/>
      <w:r w:rsidR="000F0C65">
        <w:rPr>
          <w:rStyle w:val="Strong"/>
          <w:rFonts w:cs="Arial"/>
          <w:b w:val="0"/>
          <w:bCs w:val="0"/>
        </w:rPr>
        <w:t xml:space="preserve"> </w:t>
      </w:r>
      <w:r w:rsidR="00746D4C">
        <w:rPr>
          <w:rStyle w:val="Strong"/>
          <w:rFonts w:cs="Arial"/>
          <w:b w:val="0"/>
          <w:bCs w:val="0"/>
        </w:rPr>
        <w:t xml:space="preserve">would be listed </w:t>
      </w:r>
      <w:r w:rsidR="000F0C65">
        <w:rPr>
          <w:rStyle w:val="Strong"/>
          <w:rFonts w:cs="Arial"/>
          <w:b w:val="0"/>
          <w:bCs w:val="0"/>
        </w:rPr>
        <w:t xml:space="preserve">as a potential site. </w:t>
      </w:r>
    </w:p>
    <w:p w14:paraId="0F5A3127" w14:textId="77777777" w:rsidR="000D16AB" w:rsidRPr="00A16565" w:rsidRDefault="000D16AB" w:rsidP="00BD34AF">
      <w:pPr>
        <w:ind w:left="720"/>
        <w:rPr>
          <w:rStyle w:val="Strong"/>
          <w:rFonts w:cs="Arial"/>
          <w:b w:val="0"/>
          <w:bCs w:val="0"/>
        </w:rPr>
      </w:pPr>
    </w:p>
    <w:p w14:paraId="00BA1010" w14:textId="6045E752" w:rsidR="005F0D37" w:rsidRDefault="0024572A" w:rsidP="0024572A">
      <w:pPr>
        <w:spacing w:after="0" w:line="240" w:lineRule="auto"/>
        <w:rPr>
          <w:rStyle w:val="Strong"/>
          <w:rFonts w:cs="Arial"/>
        </w:rPr>
      </w:pPr>
      <w:r>
        <w:rPr>
          <w:rStyle w:val="Strong"/>
          <w:rFonts w:cs="Arial"/>
        </w:rPr>
        <w:t>6,</w:t>
      </w:r>
      <w:r>
        <w:rPr>
          <w:rStyle w:val="Strong"/>
          <w:rFonts w:cs="Arial"/>
        </w:rPr>
        <w:tab/>
      </w:r>
      <w:r w:rsidR="00FC45F7" w:rsidRPr="0024572A">
        <w:rPr>
          <w:rStyle w:val="Strong"/>
          <w:rFonts w:cs="Arial"/>
        </w:rPr>
        <w:t>Grey</w:t>
      </w:r>
      <w:r w:rsidR="007109F6">
        <w:rPr>
          <w:rStyle w:val="Strong"/>
          <w:rFonts w:cs="Arial"/>
        </w:rPr>
        <w:t xml:space="preserve"> </w:t>
      </w:r>
      <w:r w:rsidR="00FC45F7" w:rsidRPr="0024572A">
        <w:rPr>
          <w:rStyle w:val="Strong"/>
          <w:rFonts w:cs="Arial"/>
        </w:rPr>
        <w:t>belt and how it may affect Saddleworth</w:t>
      </w:r>
    </w:p>
    <w:p w14:paraId="1B844C92" w14:textId="02DEF1BA" w:rsidR="00FC45F7" w:rsidRDefault="005F0D37" w:rsidP="00D0516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 w:rsidRPr="005F0D37">
        <w:rPr>
          <w:rStyle w:val="Strong"/>
          <w:rFonts w:cs="Arial"/>
          <w:b w:val="0"/>
          <w:bCs w:val="0"/>
        </w:rPr>
        <w:t>Ms Brownri</w:t>
      </w:r>
      <w:r>
        <w:rPr>
          <w:rStyle w:val="Strong"/>
          <w:rFonts w:cs="Arial"/>
          <w:b w:val="0"/>
          <w:bCs w:val="0"/>
        </w:rPr>
        <w:t>d</w:t>
      </w:r>
      <w:r w:rsidRPr="005F0D37">
        <w:rPr>
          <w:rStyle w:val="Strong"/>
          <w:rFonts w:cs="Arial"/>
          <w:b w:val="0"/>
          <w:bCs w:val="0"/>
        </w:rPr>
        <w:t>ge update</w:t>
      </w:r>
      <w:r>
        <w:rPr>
          <w:rStyle w:val="Strong"/>
          <w:rFonts w:cs="Arial"/>
          <w:b w:val="0"/>
          <w:bCs w:val="0"/>
        </w:rPr>
        <w:t xml:space="preserve">d </w:t>
      </w:r>
      <w:r w:rsidR="00D05167">
        <w:rPr>
          <w:rStyle w:val="Strong"/>
          <w:rFonts w:cs="Arial"/>
          <w:b w:val="0"/>
          <w:bCs w:val="0"/>
        </w:rPr>
        <w:t>the m</w:t>
      </w:r>
      <w:r w:rsidR="00746D4C">
        <w:rPr>
          <w:rStyle w:val="Strong"/>
          <w:rFonts w:cs="Arial"/>
          <w:b w:val="0"/>
          <w:bCs w:val="0"/>
        </w:rPr>
        <w:t>e</w:t>
      </w:r>
      <w:r w:rsidR="00D05167">
        <w:rPr>
          <w:rStyle w:val="Strong"/>
          <w:rFonts w:cs="Arial"/>
          <w:b w:val="0"/>
          <w:bCs w:val="0"/>
        </w:rPr>
        <w:t>eting that OM</w:t>
      </w:r>
      <w:r w:rsidR="00746D4C">
        <w:rPr>
          <w:rStyle w:val="Strong"/>
          <w:rFonts w:cs="Arial"/>
          <w:b w:val="0"/>
          <w:bCs w:val="0"/>
        </w:rPr>
        <w:t>B</w:t>
      </w:r>
      <w:r w:rsidR="00D05167">
        <w:rPr>
          <w:rStyle w:val="Strong"/>
          <w:rFonts w:cs="Arial"/>
          <w:b w:val="0"/>
          <w:bCs w:val="0"/>
        </w:rPr>
        <w:t>C were working on part 2 of the Local Plan to support Places for |everyone (PFE).</w:t>
      </w:r>
      <w:r w:rsidRPr="005F0D37">
        <w:rPr>
          <w:rStyle w:val="Strong"/>
          <w:rFonts w:cs="Arial"/>
          <w:b w:val="0"/>
          <w:bCs w:val="0"/>
        </w:rPr>
        <w:t xml:space="preserve"> </w:t>
      </w:r>
    </w:p>
    <w:p w14:paraId="7A5D9B86" w14:textId="66D04DCF" w:rsidR="009F6177" w:rsidRDefault="009F6177" w:rsidP="00D0516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Cllr Al-Hamdani advised that conversion of greenbelt to grey</w:t>
      </w:r>
      <w:r w:rsidR="007109F6">
        <w:rPr>
          <w:rStyle w:val="Strong"/>
          <w:rFonts w:cs="Arial"/>
          <w:b w:val="0"/>
          <w:bCs w:val="0"/>
        </w:rPr>
        <w:t xml:space="preserve"> </w:t>
      </w:r>
      <w:r>
        <w:rPr>
          <w:rStyle w:val="Strong"/>
          <w:rFonts w:cs="Arial"/>
          <w:b w:val="0"/>
          <w:bCs w:val="0"/>
        </w:rPr>
        <w:t>belt had begun in some areas already</w:t>
      </w:r>
      <w:r w:rsidR="005016C7">
        <w:rPr>
          <w:rStyle w:val="Strong"/>
          <w:rFonts w:cs="Arial"/>
          <w:b w:val="0"/>
          <w:bCs w:val="0"/>
        </w:rPr>
        <w:t xml:space="preserve">. In an area with similar demographics to Saddleworth, </w:t>
      </w:r>
      <w:r w:rsidR="001F679E">
        <w:rPr>
          <w:rStyle w:val="Strong"/>
          <w:rFonts w:cs="Arial"/>
          <w:b w:val="0"/>
          <w:bCs w:val="0"/>
        </w:rPr>
        <w:t>a significant proportion was being converted</w:t>
      </w:r>
      <w:r w:rsidR="003E5EF4">
        <w:rPr>
          <w:rStyle w:val="Strong"/>
          <w:rFonts w:cs="Arial"/>
          <w:b w:val="0"/>
          <w:bCs w:val="0"/>
        </w:rPr>
        <w:t xml:space="preserve"> to grey</w:t>
      </w:r>
      <w:r w:rsidR="007109F6">
        <w:rPr>
          <w:rStyle w:val="Strong"/>
          <w:rFonts w:cs="Arial"/>
          <w:b w:val="0"/>
          <w:bCs w:val="0"/>
        </w:rPr>
        <w:t xml:space="preserve"> </w:t>
      </w:r>
      <w:r w:rsidR="003E5EF4">
        <w:rPr>
          <w:rStyle w:val="Strong"/>
          <w:rFonts w:cs="Arial"/>
          <w:b w:val="0"/>
          <w:bCs w:val="0"/>
        </w:rPr>
        <w:t xml:space="preserve">belt. </w:t>
      </w:r>
      <w:r w:rsidR="001F679E">
        <w:rPr>
          <w:rStyle w:val="Strong"/>
          <w:rFonts w:cs="Arial"/>
          <w:b w:val="0"/>
          <w:bCs w:val="0"/>
        </w:rPr>
        <w:t xml:space="preserve"> </w:t>
      </w:r>
    </w:p>
    <w:p w14:paraId="470BD0CE" w14:textId="2CB0981F" w:rsidR="00AC1217" w:rsidRDefault="00C94054" w:rsidP="00D0516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It was agreed tha</w:t>
      </w:r>
      <w:r w:rsidR="003430DB">
        <w:rPr>
          <w:rStyle w:val="Strong"/>
          <w:rFonts w:cs="Arial"/>
          <w:b w:val="0"/>
          <w:bCs w:val="0"/>
        </w:rPr>
        <w:t>t</w:t>
      </w:r>
      <w:r>
        <w:rPr>
          <w:rStyle w:val="Strong"/>
          <w:rFonts w:cs="Arial"/>
          <w:b w:val="0"/>
          <w:bCs w:val="0"/>
        </w:rPr>
        <w:t xml:space="preserve"> the timescale for Oldham may coincide with the </w:t>
      </w:r>
      <w:r w:rsidR="003430DB">
        <w:rPr>
          <w:rStyle w:val="Strong"/>
          <w:rFonts w:cs="Arial"/>
          <w:b w:val="0"/>
          <w:bCs w:val="0"/>
        </w:rPr>
        <w:t>revised version of the NP, within 5 years</w:t>
      </w:r>
      <w:r w:rsidR="005257E1">
        <w:rPr>
          <w:rStyle w:val="Strong"/>
          <w:rFonts w:cs="Arial"/>
          <w:b w:val="0"/>
          <w:bCs w:val="0"/>
        </w:rPr>
        <w:t xml:space="preserve"> and this would form </w:t>
      </w:r>
      <w:r w:rsidR="003E5EF4">
        <w:rPr>
          <w:rStyle w:val="Strong"/>
          <w:rFonts w:cs="Arial"/>
          <w:b w:val="0"/>
          <w:bCs w:val="0"/>
        </w:rPr>
        <w:t>much</w:t>
      </w:r>
      <w:r w:rsidR="005257E1">
        <w:rPr>
          <w:rStyle w:val="Strong"/>
          <w:rFonts w:cs="Arial"/>
          <w:b w:val="0"/>
          <w:bCs w:val="0"/>
        </w:rPr>
        <w:t xml:space="preserve"> of the discussions and revisions.</w:t>
      </w:r>
    </w:p>
    <w:p w14:paraId="72627563" w14:textId="762E6760" w:rsidR="00C94054" w:rsidRPr="005F0D37" w:rsidRDefault="00AC1217" w:rsidP="00D05167">
      <w:pPr>
        <w:spacing w:after="0" w:line="240" w:lineRule="auto"/>
        <w:ind w:left="720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Cllr Al-Hamdani advised that once the process starts for conversion</w:t>
      </w:r>
      <w:r w:rsidR="007109F6">
        <w:rPr>
          <w:rStyle w:val="Strong"/>
          <w:rFonts w:cs="Arial"/>
          <w:b w:val="0"/>
          <w:bCs w:val="0"/>
        </w:rPr>
        <w:t xml:space="preserve"> in Oldham</w:t>
      </w:r>
      <w:r>
        <w:rPr>
          <w:rStyle w:val="Strong"/>
          <w:rFonts w:cs="Arial"/>
          <w:b w:val="0"/>
          <w:bCs w:val="0"/>
        </w:rPr>
        <w:t>, the Committee will need t</w:t>
      </w:r>
      <w:r w:rsidR="00744E1A">
        <w:rPr>
          <w:rStyle w:val="Strong"/>
          <w:rFonts w:cs="Arial"/>
          <w:b w:val="0"/>
          <w:bCs w:val="0"/>
        </w:rPr>
        <w:t xml:space="preserve">o consider the </w:t>
      </w:r>
      <w:r w:rsidR="007109F6">
        <w:rPr>
          <w:rStyle w:val="Strong"/>
          <w:rFonts w:cs="Arial"/>
          <w:b w:val="0"/>
          <w:bCs w:val="0"/>
        </w:rPr>
        <w:t xml:space="preserve">NP </w:t>
      </w:r>
      <w:r w:rsidR="00744E1A">
        <w:rPr>
          <w:rStyle w:val="Strong"/>
          <w:rFonts w:cs="Arial"/>
          <w:b w:val="0"/>
          <w:bCs w:val="0"/>
        </w:rPr>
        <w:t>revisions</w:t>
      </w:r>
      <w:r w:rsidR="00374CB2">
        <w:rPr>
          <w:rStyle w:val="Strong"/>
          <w:rFonts w:cs="Arial"/>
          <w:b w:val="0"/>
          <w:bCs w:val="0"/>
        </w:rPr>
        <w:t xml:space="preserve">. </w:t>
      </w:r>
      <w:r w:rsidR="00744E1A">
        <w:rPr>
          <w:rStyle w:val="Strong"/>
          <w:rFonts w:cs="Arial"/>
          <w:b w:val="0"/>
          <w:bCs w:val="0"/>
        </w:rPr>
        <w:t xml:space="preserve"> A question was asked whether the </w:t>
      </w:r>
      <w:r w:rsidR="00744E1A">
        <w:rPr>
          <w:rStyle w:val="Strong"/>
          <w:rFonts w:cs="Arial"/>
          <w:b w:val="0"/>
          <w:bCs w:val="0"/>
        </w:rPr>
        <w:lastRenderedPageBreak/>
        <w:t>revisions would need to go to referendum. Cllr Al-Ha</w:t>
      </w:r>
      <w:r w:rsidR="007109F6">
        <w:rPr>
          <w:rStyle w:val="Strong"/>
          <w:rFonts w:cs="Arial"/>
          <w:b w:val="0"/>
          <w:bCs w:val="0"/>
        </w:rPr>
        <w:t>m</w:t>
      </w:r>
      <w:r w:rsidR="00744E1A">
        <w:rPr>
          <w:rStyle w:val="Strong"/>
          <w:rFonts w:cs="Arial"/>
          <w:b w:val="0"/>
          <w:bCs w:val="0"/>
        </w:rPr>
        <w:t xml:space="preserve">dani will check the process and report back. </w:t>
      </w:r>
      <w:r w:rsidR="003430DB">
        <w:rPr>
          <w:rStyle w:val="Strong"/>
          <w:rFonts w:cs="Arial"/>
          <w:b w:val="0"/>
          <w:bCs w:val="0"/>
        </w:rPr>
        <w:t xml:space="preserve"> </w:t>
      </w:r>
    </w:p>
    <w:p w14:paraId="3D7A3A08" w14:textId="77777777" w:rsidR="00FC45F7" w:rsidRDefault="00FC45F7" w:rsidP="00FC45F7">
      <w:pPr>
        <w:pStyle w:val="ListParagraph"/>
        <w:ind w:left="1080"/>
        <w:rPr>
          <w:rStyle w:val="Strong"/>
          <w:rFonts w:cs="Arial"/>
          <w:b w:val="0"/>
          <w:bCs w:val="0"/>
        </w:rPr>
      </w:pPr>
    </w:p>
    <w:p w14:paraId="50256985" w14:textId="77777777" w:rsidR="00744E1A" w:rsidRPr="001C0D63" w:rsidRDefault="00744E1A" w:rsidP="00FC45F7">
      <w:pPr>
        <w:pStyle w:val="ListParagraph"/>
        <w:ind w:left="1080"/>
        <w:rPr>
          <w:rStyle w:val="Strong"/>
          <w:rFonts w:cs="Arial"/>
          <w:b w:val="0"/>
          <w:bCs w:val="0"/>
        </w:rPr>
      </w:pPr>
    </w:p>
    <w:p w14:paraId="15111934" w14:textId="2892605F" w:rsidR="00FC45F7" w:rsidRPr="0024572A" w:rsidRDefault="0024572A" w:rsidP="0024572A">
      <w:pPr>
        <w:spacing w:after="0" w:line="240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7,</w:t>
      </w:r>
      <w:r>
        <w:rPr>
          <w:rStyle w:val="Strong"/>
          <w:rFonts w:cs="Arial"/>
        </w:rPr>
        <w:tab/>
      </w:r>
      <w:r w:rsidR="00FC45F7" w:rsidRPr="0024572A">
        <w:rPr>
          <w:rStyle w:val="Strong"/>
          <w:rFonts w:cs="Arial"/>
        </w:rPr>
        <w:t xml:space="preserve">Consultation Publicity </w:t>
      </w:r>
    </w:p>
    <w:p w14:paraId="4C00A0A1" w14:textId="09271921" w:rsidR="00FC45F7" w:rsidRPr="00B06A13" w:rsidRDefault="00331075" w:rsidP="00BE27C8">
      <w:pPr>
        <w:ind w:left="720"/>
        <w:rPr>
          <w:rFonts w:eastAsia="Calibri" w:cs="Arial"/>
        </w:rPr>
      </w:pPr>
      <w:r>
        <w:rPr>
          <w:rFonts w:eastAsia="Calibri" w:cs="Arial"/>
        </w:rPr>
        <w:t>This will be carried out by OMBC</w:t>
      </w:r>
      <w:r w:rsidR="00BE27C8">
        <w:rPr>
          <w:rFonts w:eastAsia="Calibri" w:cs="Arial"/>
        </w:rPr>
        <w:t xml:space="preserve">. </w:t>
      </w:r>
      <w:r w:rsidR="003C222F">
        <w:rPr>
          <w:rFonts w:eastAsia="Calibri" w:cs="Arial"/>
        </w:rPr>
        <w:t xml:space="preserve">Ms Brownridge </w:t>
      </w:r>
      <w:r w:rsidR="00BE27C8">
        <w:rPr>
          <w:rFonts w:eastAsia="Calibri" w:cs="Arial"/>
        </w:rPr>
        <w:t xml:space="preserve">will check and confirm back to the meeting the timescales involved. </w:t>
      </w:r>
    </w:p>
    <w:p w14:paraId="4F1F17EE" w14:textId="653CDDE0" w:rsidR="00FC45F7" w:rsidRPr="0024572A" w:rsidRDefault="0024572A" w:rsidP="0024572A">
      <w:pPr>
        <w:spacing w:after="0" w:line="240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8,</w:t>
      </w:r>
      <w:r>
        <w:rPr>
          <w:rStyle w:val="Strong"/>
          <w:rFonts w:cs="Arial"/>
        </w:rPr>
        <w:tab/>
      </w:r>
      <w:r w:rsidR="00FC45F7" w:rsidRPr="0024572A">
        <w:rPr>
          <w:rStyle w:val="Strong"/>
          <w:rFonts w:cs="Arial"/>
        </w:rPr>
        <w:t>Items for the next agenda</w:t>
      </w:r>
    </w:p>
    <w:p w14:paraId="3D9B050A" w14:textId="0E75BF27" w:rsidR="00BE27C8" w:rsidRPr="008C0CCB" w:rsidRDefault="00BE27C8" w:rsidP="008C0CCB">
      <w:pPr>
        <w:pStyle w:val="ListParagraph"/>
        <w:numPr>
          <w:ilvl w:val="0"/>
          <w:numId w:val="11"/>
        </w:numPr>
        <w:spacing w:line="240" w:lineRule="auto"/>
        <w:rPr>
          <w:rStyle w:val="Strong"/>
          <w:rFonts w:cs="Arial"/>
          <w:b w:val="0"/>
          <w:bCs w:val="0"/>
          <w:szCs w:val="24"/>
        </w:rPr>
      </w:pPr>
      <w:r w:rsidRPr="008C0CCB">
        <w:rPr>
          <w:rStyle w:val="Strong"/>
          <w:rFonts w:cs="Arial"/>
          <w:b w:val="0"/>
          <w:bCs w:val="0"/>
          <w:szCs w:val="24"/>
        </w:rPr>
        <w:t>Local Green Spaces R</w:t>
      </w:r>
      <w:r w:rsidR="008C0CCB" w:rsidRPr="008C0CCB">
        <w:rPr>
          <w:rStyle w:val="Strong"/>
          <w:rFonts w:cs="Arial"/>
          <w:b w:val="0"/>
          <w:bCs w:val="0"/>
          <w:szCs w:val="24"/>
        </w:rPr>
        <w:t>eport</w:t>
      </w:r>
    </w:p>
    <w:p w14:paraId="7B2DBF48" w14:textId="298FF616" w:rsidR="008C0CCB" w:rsidRPr="008C0CCB" w:rsidRDefault="008C0CCB" w:rsidP="008C0CCB">
      <w:pPr>
        <w:pStyle w:val="ListParagraph"/>
        <w:numPr>
          <w:ilvl w:val="0"/>
          <w:numId w:val="11"/>
        </w:numPr>
        <w:spacing w:line="240" w:lineRule="auto"/>
        <w:rPr>
          <w:rStyle w:val="Strong"/>
          <w:rFonts w:cs="Arial"/>
          <w:b w:val="0"/>
          <w:bCs w:val="0"/>
          <w:szCs w:val="24"/>
        </w:rPr>
      </w:pPr>
      <w:r w:rsidRPr="008C0CCB">
        <w:rPr>
          <w:rStyle w:val="Strong"/>
          <w:rFonts w:cs="Arial"/>
          <w:b w:val="0"/>
          <w:bCs w:val="0"/>
          <w:szCs w:val="24"/>
        </w:rPr>
        <w:t>Neighbourhood Plan update and timescales.</w:t>
      </w:r>
    </w:p>
    <w:p w14:paraId="777234E9" w14:textId="77777777" w:rsidR="008C0CCB" w:rsidRPr="00A634A3" w:rsidRDefault="008C0CCB" w:rsidP="008C0CCB">
      <w:pPr>
        <w:spacing w:line="240" w:lineRule="auto"/>
        <w:ind w:left="360" w:firstLine="360"/>
        <w:rPr>
          <w:rStyle w:val="Strong"/>
          <w:rFonts w:cs="Arial"/>
          <w:b w:val="0"/>
          <w:bCs w:val="0"/>
          <w:szCs w:val="24"/>
        </w:rPr>
      </w:pPr>
    </w:p>
    <w:p w14:paraId="37A40472" w14:textId="104F0B5F" w:rsidR="00FC45F7" w:rsidRDefault="00FC45F7" w:rsidP="00FC45F7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  </w:t>
      </w:r>
      <w:r>
        <w:rPr>
          <w:rFonts w:eastAsia="Times New Roman" w:cs="Arial"/>
          <w:szCs w:val="24"/>
        </w:rPr>
        <w:tab/>
      </w:r>
      <w:r w:rsidRPr="0024572A">
        <w:rPr>
          <w:rFonts w:eastAsia="Times New Roman" w:cs="Arial"/>
          <w:b/>
          <w:bCs/>
          <w:szCs w:val="24"/>
        </w:rPr>
        <w:t xml:space="preserve"> Next meetings</w:t>
      </w:r>
      <w:r>
        <w:rPr>
          <w:rFonts w:eastAsia="Times New Roman" w:cs="Arial"/>
          <w:szCs w:val="24"/>
        </w:rPr>
        <w:t>:</w:t>
      </w:r>
      <w:r w:rsidRPr="002A66DB">
        <w:rPr>
          <w:rFonts w:eastAsia="Times New Roman" w:cs="Arial"/>
          <w:szCs w:val="24"/>
        </w:rPr>
        <w:t xml:space="preserve"> </w:t>
      </w:r>
    </w:p>
    <w:p w14:paraId="2AA13579" w14:textId="4373E2D9" w:rsidR="00FC45F7" w:rsidRDefault="00FC45F7" w:rsidP="00FC45F7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Thursday 27</w:t>
      </w:r>
      <w:r w:rsidRPr="00FC45F7">
        <w:rPr>
          <w:rFonts w:eastAsia="Times New Roman" w:cs="Arial"/>
          <w:szCs w:val="24"/>
          <w:vertAlign w:val="superscript"/>
        </w:rPr>
        <w:t>th</w:t>
      </w:r>
      <w:r>
        <w:rPr>
          <w:rFonts w:eastAsia="Times New Roman" w:cs="Arial"/>
          <w:szCs w:val="24"/>
        </w:rPr>
        <w:t xml:space="preserve"> November 2025 at 09.30hrs</w:t>
      </w:r>
    </w:p>
    <w:p w14:paraId="6B8F0053" w14:textId="63D68472" w:rsidR="00FC45F7" w:rsidRDefault="00FC45F7" w:rsidP="008C0CCB">
      <w:pPr>
        <w:ind w:firstLine="72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Thursday 29</w:t>
      </w:r>
      <w:r w:rsidRPr="00980646">
        <w:rPr>
          <w:rFonts w:eastAsia="Times New Roman" w:cs="Arial"/>
          <w:szCs w:val="24"/>
          <w:vertAlign w:val="superscript"/>
        </w:rPr>
        <w:t>th</w:t>
      </w:r>
      <w:r>
        <w:rPr>
          <w:rFonts w:eastAsia="Times New Roman" w:cs="Arial"/>
          <w:szCs w:val="24"/>
        </w:rPr>
        <w:t xml:space="preserve"> January 2025 at 09.30hrs</w:t>
      </w:r>
    </w:p>
    <w:p w14:paraId="545B9AE4" w14:textId="77777777" w:rsidR="00D84717" w:rsidRPr="007E5BCA" w:rsidRDefault="00D84717" w:rsidP="007E5BCA">
      <w:pPr>
        <w:spacing w:after="0" w:line="240" w:lineRule="auto"/>
        <w:rPr>
          <w:rStyle w:val="Strong"/>
          <w:rFonts w:cs="Arial"/>
          <w:b w:val="0"/>
          <w:bCs w:val="0"/>
        </w:rPr>
      </w:pPr>
    </w:p>
    <w:p w14:paraId="0EA841FB" w14:textId="4FD28688" w:rsidR="00E65336" w:rsidRPr="00A634A3" w:rsidRDefault="00E65336" w:rsidP="008416E6">
      <w:pPr>
        <w:spacing w:after="0" w:line="240" w:lineRule="auto"/>
        <w:rPr>
          <w:rStyle w:val="Strong"/>
          <w:rFonts w:cs="Arial"/>
          <w:b w:val="0"/>
          <w:bCs w:val="0"/>
          <w:szCs w:val="24"/>
        </w:rPr>
      </w:pPr>
    </w:p>
    <w:p w14:paraId="121C09A4" w14:textId="2A68CA25" w:rsidR="00E65336" w:rsidRPr="00DF0A5A" w:rsidRDefault="00E65336" w:rsidP="00E65336">
      <w:pPr>
        <w:rPr>
          <w:rFonts w:eastAsia="Times New Roman" w:cs="Arial"/>
          <w:b/>
          <w:bCs/>
          <w:szCs w:val="24"/>
        </w:rPr>
      </w:pPr>
      <w:r>
        <w:rPr>
          <w:rFonts w:eastAsia="Times New Roman" w:cs="Arial"/>
          <w:szCs w:val="24"/>
        </w:rPr>
        <w:t xml:space="preserve">     </w:t>
      </w:r>
      <w:r>
        <w:rPr>
          <w:rFonts w:eastAsia="Times New Roman" w:cs="Arial"/>
          <w:szCs w:val="24"/>
        </w:rPr>
        <w:tab/>
        <w:t xml:space="preserve">  </w:t>
      </w:r>
    </w:p>
    <w:p w14:paraId="4863F07B" w14:textId="56E7557D" w:rsidR="00A24906" w:rsidRDefault="00A24906" w:rsidP="00500D08">
      <w:pPr>
        <w:spacing w:after="0" w:line="240" w:lineRule="auto"/>
        <w:rPr>
          <w:rStyle w:val="Strong"/>
          <w:rFonts w:cs="Arial"/>
          <w:b w:val="0"/>
          <w:bCs w:val="0"/>
          <w:szCs w:val="24"/>
        </w:rPr>
      </w:pPr>
    </w:p>
    <w:p w14:paraId="0957613B" w14:textId="77777777" w:rsidR="00A24906" w:rsidRPr="00A634A3" w:rsidRDefault="00A24906" w:rsidP="00205D03">
      <w:pPr>
        <w:ind w:left="360" w:firstLine="360"/>
        <w:rPr>
          <w:rStyle w:val="Strong"/>
          <w:rFonts w:cs="Arial"/>
          <w:b w:val="0"/>
          <w:bCs w:val="0"/>
          <w:szCs w:val="24"/>
        </w:rPr>
      </w:pPr>
    </w:p>
    <w:p w14:paraId="7566F0DF" w14:textId="1928CE3F" w:rsidR="000F04AD" w:rsidRPr="004504A1" w:rsidRDefault="000F04AD" w:rsidP="005C76FE"/>
    <w:p w14:paraId="2F338831" w14:textId="77777777" w:rsidR="00E14C1E" w:rsidRPr="007507BA" w:rsidRDefault="00E14C1E" w:rsidP="00E14C1E">
      <w:pPr>
        <w:ind w:left="360"/>
        <w:rPr>
          <w:rStyle w:val="Strong"/>
        </w:rPr>
      </w:pPr>
    </w:p>
    <w:p w14:paraId="66FC97D7" w14:textId="17359DA2" w:rsidR="00E14C1E" w:rsidRDefault="00E14C1E" w:rsidP="00E14C1E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  </w:t>
      </w:r>
      <w:r>
        <w:rPr>
          <w:rFonts w:eastAsia="Times New Roman" w:cs="Arial"/>
          <w:szCs w:val="24"/>
        </w:rPr>
        <w:tab/>
        <w:t xml:space="preserve"> </w:t>
      </w:r>
    </w:p>
    <w:p w14:paraId="3C88182F" w14:textId="77777777" w:rsidR="00474FCB" w:rsidRDefault="00474FCB" w:rsidP="00E14C1E">
      <w:pPr>
        <w:jc w:val="both"/>
        <w:rPr>
          <w:rStyle w:val="Strong"/>
          <w:rFonts w:cs="Arial"/>
          <w:b w:val="0"/>
          <w:bCs w:val="0"/>
          <w:szCs w:val="24"/>
        </w:rPr>
      </w:pPr>
    </w:p>
    <w:sectPr w:rsidR="00474FCB" w:rsidSect="00FB640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2294" w14:textId="77777777" w:rsidR="00C10AF9" w:rsidRDefault="00C10AF9" w:rsidP="00C10AF9">
      <w:pPr>
        <w:spacing w:after="0" w:line="240" w:lineRule="auto"/>
      </w:pPr>
      <w:r>
        <w:separator/>
      </w:r>
    </w:p>
  </w:endnote>
  <w:endnote w:type="continuationSeparator" w:id="0">
    <w:p w14:paraId="3C4FB1C9" w14:textId="77777777" w:rsidR="00C10AF9" w:rsidRDefault="00C10AF9" w:rsidP="00C1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390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AA329" w14:textId="78F3B702" w:rsidR="00C10AF9" w:rsidRDefault="00C10A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A37024" w14:textId="77777777" w:rsidR="00C10AF9" w:rsidRDefault="00C10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8983" w14:textId="77777777" w:rsidR="00C10AF9" w:rsidRDefault="00C10AF9" w:rsidP="00C10AF9">
      <w:pPr>
        <w:spacing w:after="0" w:line="240" w:lineRule="auto"/>
      </w:pPr>
      <w:r>
        <w:separator/>
      </w:r>
    </w:p>
  </w:footnote>
  <w:footnote w:type="continuationSeparator" w:id="0">
    <w:p w14:paraId="01B66B57" w14:textId="77777777" w:rsidR="00C10AF9" w:rsidRDefault="00C10AF9" w:rsidP="00C1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447"/>
    <w:multiLevelType w:val="hybridMultilevel"/>
    <w:tmpl w:val="2324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3473"/>
    <w:multiLevelType w:val="hybridMultilevel"/>
    <w:tmpl w:val="467ED1D4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7AB8"/>
    <w:multiLevelType w:val="hybridMultilevel"/>
    <w:tmpl w:val="84FEA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258CC"/>
    <w:multiLevelType w:val="hybridMultilevel"/>
    <w:tmpl w:val="B16030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3B78C0"/>
    <w:multiLevelType w:val="hybridMultilevel"/>
    <w:tmpl w:val="B81CAC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A1250"/>
    <w:multiLevelType w:val="hybridMultilevel"/>
    <w:tmpl w:val="69623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E0DF6"/>
    <w:multiLevelType w:val="hybridMultilevel"/>
    <w:tmpl w:val="84147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AF346A"/>
    <w:multiLevelType w:val="hybridMultilevel"/>
    <w:tmpl w:val="2B3C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114F4"/>
    <w:multiLevelType w:val="hybridMultilevel"/>
    <w:tmpl w:val="19285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A3F94"/>
    <w:multiLevelType w:val="hybridMultilevel"/>
    <w:tmpl w:val="1E340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465524">
    <w:abstractNumId w:val="9"/>
  </w:num>
  <w:num w:numId="2" w16cid:durableId="685520305">
    <w:abstractNumId w:val="1"/>
  </w:num>
  <w:num w:numId="3" w16cid:durableId="1721900238">
    <w:abstractNumId w:val="0"/>
  </w:num>
  <w:num w:numId="4" w16cid:durableId="1214921608">
    <w:abstractNumId w:val="4"/>
  </w:num>
  <w:num w:numId="5" w16cid:durableId="1531795487">
    <w:abstractNumId w:val="5"/>
  </w:num>
  <w:num w:numId="6" w16cid:durableId="1224485259">
    <w:abstractNumId w:val="8"/>
  </w:num>
  <w:num w:numId="7" w16cid:durableId="1727415979">
    <w:abstractNumId w:val="6"/>
  </w:num>
  <w:num w:numId="8" w16cid:durableId="2035223726">
    <w:abstractNumId w:val="2"/>
  </w:num>
  <w:num w:numId="9" w16cid:durableId="176191988">
    <w:abstractNumId w:val="7"/>
  </w:num>
  <w:num w:numId="10" w16cid:durableId="2138138228">
    <w:abstractNumId w:val="3"/>
  </w:num>
  <w:num w:numId="11" w16cid:durableId="1319722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6E"/>
    <w:rsid w:val="00000AF8"/>
    <w:rsid w:val="00001CF5"/>
    <w:rsid w:val="00006C8B"/>
    <w:rsid w:val="00014A41"/>
    <w:rsid w:val="00015342"/>
    <w:rsid w:val="00015402"/>
    <w:rsid w:val="00015983"/>
    <w:rsid w:val="0002157A"/>
    <w:rsid w:val="00023762"/>
    <w:rsid w:val="00024299"/>
    <w:rsid w:val="00024E83"/>
    <w:rsid w:val="00030914"/>
    <w:rsid w:val="00032F1B"/>
    <w:rsid w:val="000346DA"/>
    <w:rsid w:val="00036CE6"/>
    <w:rsid w:val="000372AE"/>
    <w:rsid w:val="0003739B"/>
    <w:rsid w:val="000465D3"/>
    <w:rsid w:val="00046F3F"/>
    <w:rsid w:val="00052E9E"/>
    <w:rsid w:val="000536BA"/>
    <w:rsid w:val="000556DF"/>
    <w:rsid w:val="00056C86"/>
    <w:rsid w:val="00057200"/>
    <w:rsid w:val="00060937"/>
    <w:rsid w:val="00060D88"/>
    <w:rsid w:val="00061BD7"/>
    <w:rsid w:val="000621CC"/>
    <w:rsid w:val="0006338C"/>
    <w:rsid w:val="00066BD6"/>
    <w:rsid w:val="00070460"/>
    <w:rsid w:val="000715F0"/>
    <w:rsid w:val="00073E11"/>
    <w:rsid w:val="0007511F"/>
    <w:rsid w:val="0007604C"/>
    <w:rsid w:val="0007650C"/>
    <w:rsid w:val="00076B64"/>
    <w:rsid w:val="000775D9"/>
    <w:rsid w:val="00077A8F"/>
    <w:rsid w:val="000800C1"/>
    <w:rsid w:val="00080876"/>
    <w:rsid w:val="00080E66"/>
    <w:rsid w:val="000814E0"/>
    <w:rsid w:val="00082B85"/>
    <w:rsid w:val="00092EEC"/>
    <w:rsid w:val="00094AAB"/>
    <w:rsid w:val="000A050E"/>
    <w:rsid w:val="000A43FA"/>
    <w:rsid w:val="000A7E5F"/>
    <w:rsid w:val="000B17EA"/>
    <w:rsid w:val="000B7FD6"/>
    <w:rsid w:val="000C0AF6"/>
    <w:rsid w:val="000C1B79"/>
    <w:rsid w:val="000C1D89"/>
    <w:rsid w:val="000C6E45"/>
    <w:rsid w:val="000C76E0"/>
    <w:rsid w:val="000D0CC8"/>
    <w:rsid w:val="000D16AB"/>
    <w:rsid w:val="000D3773"/>
    <w:rsid w:val="000D4696"/>
    <w:rsid w:val="000D46F2"/>
    <w:rsid w:val="000D50FC"/>
    <w:rsid w:val="000D510F"/>
    <w:rsid w:val="000D5D79"/>
    <w:rsid w:val="000D7022"/>
    <w:rsid w:val="000E025A"/>
    <w:rsid w:val="000E12C0"/>
    <w:rsid w:val="000E1E4C"/>
    <w:rsid w:val="000E1F9C"/>
    <w:rsid w:val="000F04AD"/>
    <w:rsid w:val="000F0C65"/>
    <w:rsid w:val="000F0FCC"/>
    <w:rsid w:val="000F1F47"/>
    <w:rsid w:val="000F2211"/>
    <w:rsid w:val="000F4211"/>
    <w:rsid w:val="000F6EDF"/>
    <w:rsid w:val="001020C8"/>
    <w:rsid w:val="00102617"/>
    <w:rsid w:val="00103FFF"/>
    <w:rsid w:val="00105E8D"/>
    <w:rsid w:val="001114AD"/>
    <w:rsid w:val="00112E64"/>
    <w:rsid w:val="00113014"/>
    <w:rsid w:val="00113A26"/>
    <w:rsid w:val="00115304"/>
    <w:rsid w:val="001208E5"/>
    <w:rsid w:val="001209F2"/>
    <w:rsid w:val="00120C9C"/>
    <w:rsid w:val="00123E20"/>
    <w:rsid w:val="00126EFF"/>
    <w:rsid w:val="00130DC5"/>
    <w:rsid w:val="00131EAA"/>
    <w:rsid w:val="00133011"/>
    <w:rsid w:val="001335E1"/>
    <w:rsid w:val="00137479"/>
    <w:rsid w:val="00144177"/>
    <w:rsid w:val="00144CF2"/>
    <w:rsid w:val="00146EB5"/>
    <w:rsid w:val="00151287"/>
    <w:rsid w:val="0015173B"/>
    <w:rsid w:val="0015638E"/>
    <w:rsid w:val="001600CB"/>
    <w:rsid w:val="00162DBA"/>
    <w:rsid w:val="00172345"/>
    <w:rsid w:val="0018296A"/>
    <w:rsid w:val="001844D6"/>
    <w:rsid w:val="00185535"/>
    <w:rsid w:val="00185C05"/>
    <w:rsid w:val="001941E4"/>
    <w:rsid w:val="00196B07"/>
    <w:rsid w:val="001A0107"/>
    <w:rsid w:val="001A0B92"/>
    <w:rsid w:val="001A2CF7"/>
    <w:rsid w:val="001A541B"/>
    <w:rsid w:val="001B0E32"/>
    <w:rsid w:val="001B2EFF"/>
    <w:rsid w:val="001B3348"/>
    <w:rsid w:val="001B403F"/>
    <w:rsid w:val="001B53C4"/>
    <w:rsid w:val="001B736A"/>
    <w:rsid w:val="001B7B4D"/>
    <w:rsid w:val="001C252E"/>
    <w:rsid w:val="001C7BC2"/>
    <w:rsid w:val="001D0771"/>
    <w:rsid w:val="001D11D1"/>
    <w:rsid w:val="001D3AB1"/>
    <w:rsid w:val="001D6B58"/>
    <w:rsid w:val="001E0A3C"/>
    <w:rsid w:val="001F08DF"/>
    <w:rsid w:val="001F212A"/>
    <w:rsid w:val="001F24A2"/>
    <w:rsid w:val="001F519C"/>
    <w:rsid w:val="001F57F8"/>
    <w:rsid w:val="001F679E"/>
    <w:rsid w:val="00202400"/>
    <w:rsid w:val="00205D03"/>
    <w:rsid w:val="00206D96"/>
    <w:rsid w:val="002078E5"/>
    <w:rsid w:val="00211407"/>
    <w:rsid w:val="002138FC"/>
    <w:rsid w:val="002160FA"/>
    <w:rsid w:val="00217411"/>
    <w:rsid w:val="00220FB7"/>
    <w:rsid w:val="00222676"/>
    <w:rsid w:val="0023076E"/>
    <w:rsid w:val="00230E62"/>
    <w:rsid w:val="00234DF6"/>
    <w:rsid w:val="00240A3D"/>
    <w:rsid w:val="00240F0A"/>
    <w:rsid w:val="00240F34"/>
    <w:rsid w:val="002424D4"/>
    <w:rsid w:val="0024572A"/>
    <w:rsid w:val="00251398"/>
    <w:rsid w:val="00252C72"/>
    <w:rsid w:val="00254BDD"/>
    <w:rsid w:val="002569CE"/>
    <w:rsid w:val="0026231E"/>
    <w:rsid w:val="00267F0D"/>
    <w:rsid w:val="0027117B"/>
    <w:rsid w:val="00271C56"/>
    <w:rsid w:val="00272B83"/>
    <w:rsid w:val="00277B89"/>
    <w:rsid w:val="00282D8D"/>
    <w:rsid w:val="00286603"/>
    <w:rsid w:val="00290E1D"/>
    <w:rsid w:val="0029202F"/>
    <w:rsid w:val="00294525"/>
    <w:rsid w:val="002966CB"/>
    <w:rsid w:val="00296D0B"/>
    <w:rsid w:val="00297EC6"/>
    <w:rsid w:val="002A2A01"/>
    <w:rsid w:val="002A341E"/>
    <w:rsid w:val="002A3D79"/>
    <w:rsid w:val="002A5743"/>
    <w:rsid w:val="002A5BFA"/>
    <w:rsid w:val="002A793F"/>
    <w:rsid w:val="002B2046"/>
    <w:rsid w:val="002B3C70"/>
    <w:rsid w:val="002B4393"/>
    <w:rsid w:val="002B48B4"/>
    <w:rsid w:val="002B622C"/>
    <w:rsid w:val="002B7F83"/>
    <w:rsid w:val="002C50C1"/>
    <w:rsid w:val="002C6EA6"/>
    <w:rsid w:val="002D2846"/>
    <w:rsid w:val="002D52EA"/>
    <w:rsid w:val="002E0DA5"/>
    <w:rsid w:val="002E1A6E"/>
    <w:rsid w:val="002E256D"/>
    <w:rsid w:val="002E2663"/>
    <w:rsid w:val="002E2791"/>
    <w:rsid w:val="002E3D15"/>
    <w:rsid w:val="002E586D"/>
    <w:rsid w:val="002E5E0C"/>
    <w:rsid w:val="002E6E82"/>
    <w:rsid w:val="002F4A16"/>
    <w:rsid w:val="002F5E33"/>
    <w:rsid w:val="002F678B"/>
    <w:rsid w:val="002F7865"/>
    <w:rsid w:val="002F7C28"/>
    <w:rsid w:val="00301F5C"/>
    <w:rsid w:val="003021AA"/>
    <w:rsid w:val="00304117"/>
    <w:rsid w:val="0031434B"/>
    <w:rsid w:val="00315238"/>
    <w:rsid w:val="00315B7E"/>
    <w:rsid w:val="00320EBB"/>
    <w:rsid w:val="00322B0A"/>
    <w:rsid w:val="00322B4F"/>
    <w:rsid w:val="00331075"/>
    <w:rsid w:val="00335798"/>
    <w:rsid w:val="0034074E"/>
    <w:rsid w:val="00341A13"/>
    <w:rsid w:val="003430DB"/>
    <w:rsid w:val="0034373E"/>
    <w:rsid w:val="00347ECF"/>
    <w:rsid w:val="003547EC"/>
    <w:rsid w:val="00354BDA"/>
    <w:rsid w:val="00355832"/>
    <w:rsid w:val="00360A2A"/>
    <w:rsid w:val="00367D63"/>
    <w:rsid w:val="0037179C"/>
    <w:rsid w:val="00374CB2"/>
    <w:rsid w:val="003769BC"/>
    <w:rsid w:val="0038138A"/>
    <w:rsid w:val="0038407A"/>
    <w:rsid w:val="00385B8A"/>
    <w:rsid w:val="003869A3"/>
    <w:rsid w:val="00387582"/>
    <w:rsid w:val="00393298"/>
    <w:rsid w:val="003A1544"/>
    <w:rsid w:val="003A1B8C"/>
    <w:rsid w:val="003A318C"/>
    <w:rsid w:val="003A383A"/>
    <w:rsid w:val="003A5A7D"/>
    <w:rsid w:val="003A5FBF"/>
    <w:rsid w:val="003A63FE"/>
    <w:rsid w:val="003A6770"/>
    <w:rsid w:val="003A7320"/>
    <w:rsid w:val="003A7D5E"/>
    <w:rsid w:val="003B2963"/>
    <w:rsid w:val="003B2E70"/>
    <w:rsid w:val="003B4736"/>
    <w:rsid w:val="003B71CD"/>
    <w:rsid w:val="003C222F"/>
    <w:rsid w:val="003C2BFF"/>
    <w:rsid w:val="003C783C"/>
    <w:rsid w:val="003D16FD"/>
    <w:rsid w:val="003D4515"/>
    <w:rsid w:val="003D499C"/>
    <w:rsid w:val="003D5D91"/>
    <w:rsid w:val="003D644E"/>
    <w:rsid w:val="003D7673"/>
    <w:rsid w:val="003E5EF4"/>
    <w:rsid w:val="003E77CB"/>
    <w:rsid w:val="003F1306"/>
    <w:rsid w:val="003F1363"/>
    <w:rsid w:val="003F5710"/>
    <w:rsid w:val="003F5C90"/>
    <w:rsid w:val="003F691E"/>
    <w:rsid w:val="003F7A0D"/>
    <w:rsid w:val="00406CFF"/>
    <w:rsid w:val="00407DC7"/>
    <w:rsid w:val="00413EA8"/>
    <w:rsid w:val="00417E41"/>
    <w:rsid w:val="00423853"/>
    <w:rsid w:val="00424E38"/>
    <w:rsid w:val="0043155F"/>
    <w:rsid w:val="004317B9"/>
    <w:rsid w:val="0043196C"/>
    <w:rsid w:val="00442488"/>
    <w:rsid w:val="00442679"/>
    <w:rsid w:val="00446EF3"/>
    <w:rsid w:val="004471BB"/>
    <w:rsid w:val="004504A1"/>
    <w:rsid w:val="004525F3"/>
    <w:rsid w:val="004545A3"/>
    <w:rsid w:val="004556C9"/>
    <w:rsid w:val="00457F50"/>
    <w:rsid w:val="00460F29"/>
    <w:rsid w:val="00461455"/>
    <w:rsid w:val="0046200E"/>
    <w:rsid w:val="00465280"/>
    <w:rsid w:val="004665A9"/>
    <w:rsid w:val="0047052C"/>
    <w:rsid w:val="004705BE"/>
    <w:rsid w:val="00473D33"/>
    <w:rsid w:val="00474FCB"/>
    <w:rsid w:val="00481784"/>
    <w:rsid w:val="00486A9C"/>
    <w:rsid w:val="00491AAF"/>
    <w:rsid w:val="00491EB1"/>
    <w:rsid w:val="00492ADD"/>
    <w:rsid w:val="00497CD7"/>
    <w:rsid w:val="004A4797"/>
    <w:rsid w:val="004A49BC"/>
    <w:rsid w:val="004A58D2"/>
    <w:rsid w:val="004B204D"/>
    <w:rsid w:val="004B29A4"/>
    <w:rsid w:val="004B3455"/>
    <w:rsid w:val="004C28BE"/>
    <w:rsid w:val="004D0369"/>
    <w:rsid w:val="004D1E64"/>
    <w:rsid w:val="004D33A5"/>
    <w:rsid w:val="004E101F"/>
    <w:rsid w:val="004E27A0"/>
    <w:rsid w:val="004E36A0"/>
    <w:rsid w:val="004E4207"/>
    <w:rsid w:val="004E52D5"/>
    <w:rsid w:val="004F209D"/>
    <w:rsid w:val="004F2F23"/>
    <w:rsid w:val="004F4480"/>
    <w:rsid w:val="004F4B40"/>
    <w:rsid w:val="004F5F54"/>
    <w:rsid w:val="004F6A7F"/>
    <w:rsid w:val="00500511"/>
    <w:rsid w:val="00500D08"/>
    <w:rsid w:val="00500F7D"/>
    <w:rsid w:val="005016C7"/>
    <w:rsid w:val="005102C9"/>
    <w:rsid w:val="005105AE"/>
    <w:rsid w:val="00511158"/>
    <w:rsid w:val="00511572"/>
    <w:rsid w:val="005116CD"/>
    <w:rsid w:val="00511FCC"/>
    <w:rsid w:val="00515632"/>
    <w:rsid w:val="00515891"/>
    <w:rsid w:val="00524638"/>
    <w:rsid w:val="005257E1"/>
    <w:rsid w:val="00531D02"/>
    <w:rsid w:val="005322B3"/>
    <w:rsid w:val="00534D00"/>
    <w:rsid w:val="00537613"/>
    <w:rsid w:val="00537EFD"/>
    <w:rsid w:val="00542980"/>
    <w:rsid w:val="005438C3"/>
    <w:rsid w:val="0054468A"/>
    <w:rsid w:val="00544A93"/>
    <w:rsid w:val="005462EF"/>
    <w:rsid w:val="00546D4A"/>
    <w:rsid w:val="00547724"/>
    <w:rsid w:val="00552D32"/>
    <w:rsid w:val="00556B86"/>
    <w:rsid w:val="0055738A"/>
    <w:rsid w:val="00563115"/>
    <w:rsid w:val="005719D9"/>
    <w:rsid w:val="00572FC9"/>
    <w:rsid w:val="00583BC9"/>
    <w:rsid w:val="00585400"/>
    <w:rsid w:val="00587F9D"/>
    <w:rsid w:val="00590CFF"/>
    <w:rsid w:val="005914CC"/>
    <w:rsid w:val="00595038"/>
    <w:rsid w:val="00597F3C"/>
    <w:rsid w:val="005A0D38"/>
    <w:rsid w:val="005A5118"/>
    <w:rsid w:val="005A69D8"/>
    <w:rsid w:val="005B1F67"/>
    <w:rsid w:val="005B312E"/>
    <w:rsid w:val="005B3926"/>
    <w:rsid w:val="005B5480"/>
    <w:rsid w:val="005C00B9"/>
    <w:rsid w:val="005C110F"/>
    <w:rsid w:val="005C19AB"/>
    <w:rsid w:val="005C474D"/>
    <w:rsid w:val="005C476F"/>
    <w:rsid w:val="005C76FE"/>
    <w:rsid w:val="005C7F7C"/>
    <w:rsid w:val="005D476E"/>
    <w:rsid w:val="005E2358"/>
    <w:rsid w:val="005E2AD3"/>
    <w:rsid w:val="005E56CC"/>
    <w:rsid w:val="005E5E9E"/>
    <w:rsid w:val="005E793F"/>
    <w:rsid w:val="005F0D37"/>
    <w:rsid w:val="005F2055"/>
    <w:rsid w:val="00601FF6"/>
    <w:rsid w:val="00602D15"/>
    <w:rsid w:val="00605F70"/>
    <w:rsid w:val="00610328"/>
    <w:rsid w:val="00610F3E"/>
    <w:rsid w:val="00612166"/>
    <w:rsid w:val="00613E8B"/>
    <w:rsid w:val="006220F9"/>
    <w:rsid w:val="0062311C"/>
    <w:rsid w:val="00625181"/>
    <w:rsid w:val="00627790"/>
    <w:rsid w:val="00632CD2"/>
    <w:rsid w:val="00632E02"/>
    <w:rsid w:val="0063348D"/>
    <w:rsid w:val="0063453A"/>
    <w:rsid w:val="0063683E"/>
    <w:rsid w:val="0065146F"/>
    <w:rsid w:val="00654900"/>
    <w:rsid w:val="006608FF"/>
    <w:rsid w:val="00664868"/>
    <w:rsid w:val="00667ED7"/>
    <w:rsid w:val="0067276A"/>
    <w:rsid w:val="006737FF"/>
    <w:rsid w:val="00674009"/>
    <w:rsid w:val="00674605"/>
    <w:rsid w:val="00674F99"/>
    <w:rsid w:val="006761BF"/>
    <w:rsid w:val="006833F6"/>
    <w:rsid w:val="00686D18"/>
    <w:rsid w:val="00687563"/>
    <w:rsid w:val="00695C74"/>
    <w:rsid w:val="00697355"/>
    <w:rsid w:val="006A0D72"/>
    <w:rsid w:val="006A61C3"/>
    <w:rsid w:val="006A6D74"/>
    <w:rsid w:val="006B0264"/>
    <w:rsid w:val="006B2DDD"/>
    <w:rsid w:val="006B3D7D"/>
    <w:rsid w:val="006C7855"/>
    <w:rsid w:val="006D1935"/>
    <w:rsid w:val="006D4D25"/>
    <w:rsid w:val="006D5304"/>
    <w:rsid w:val="006D7E52"/>
    <w:rsid w:val="006E09B3"/>
    <w:rsid w:val="006E4A5E"/>
    <w:rsid w:val="006E7CBA"/>
    <w:rsid w:val="006F149E"/>
    <w:rsid w:val="006F14EE"/>
    <w:rsid w:val="006F38E8"/>
    <w:rsid w:val="006F72AA"/>
    <w:rsid w:val="006F7753"/>
    <w:rsid w:val="006F7D54"/>
    <w:rsid w:val="0070078C"/>
    <w:rsid w:val="007069C8"/>
    <w:rsid w:val="00706F3B"/>
    <w:rsid w:val="007109F6"/>
    <w:rsid w:val="00710A67"/>
    <w:rsid w:val="00711B1A"/>
    <w:rsid w:val="00711C65"/>
    <w:rsid w:val="007135DC"/>
    <w:rsid w:val="00713E75"/>
    <w:rsid w:val="00714112"/>
    <w:rsid w:val="007155FA"/>
    <w:rsid w:val="00723521"/>
    <w:rsid w:val="00725D67"/>
    <w:rsid w:val="007272D7"/>
    <w:rsid w:val="007272EA"/>
    <w:rsid w:val="00727663"/>
    <w:rsid w:val="00736494"/>
    <w:rsid w:val="00736B94"/>
    <w:rsid w:val="0073725A"/>
    <w:rsid w:val="00740AC7"/>
    <w:rsid w:val="0074166C"/>
    <w:rsid w:val="00744E1A"/>
    <w:rsid w:val="0074618E"/>
    <w:rsid w:val="00746D4C"/>
    <w:rsid w:val="007507BA"/>
    <w:rsid w:val="00751571"/>
    <w:rsid w:val="00762534"/>
    <w:rsid w:val="007659CB"/>
    <w:rsid w:val="00766118"/>
    <w:rsid w:val="00767D11"/>
    <w:rsid w:val="0077339B"/>
    <w:rsid w:val="007773F2"/>
    <w:rsid w:val="00781D86"/>
    <w:rsid w:val="00782A5F"/>
    <w:rsid w:val="00782E2B"/>
    <w:rsid w:val="007851A6"/>
    <w:rsid w:val="0078527F"/>
    <w:rsid w:val="007873F6"/>
    <w:rsid w:val="00796163"/>
    <w:rsid w:val="00796AEF"/>
    <w:rsid w:val="007A0111"/>
    <w:rsid w:val="007A082C"/>
    <w:rsid w:val="007A2704"/>
    <w:rsid w:val="007A270A"/>
    <w:rsid w:val="007A3FC7"/>
    <w:rsid w:val="007B08D1"/>
    <w:rsid w:val="007B1B87"/>
    <w:rsid w:val="007B1F7A"/>
    <w:rsid w:val="007B61C2"/>
    <w:rsid w:val="007C084B"/>
    <w:rsid w:val="007C3031"/>
    <w:rsid w:val="007D09E0"/>
    <w:rsid w:val="007D30BD"/>
    <w:rsid w:val="007D44A7"/>
    <w:rsid w:val="007E21FD"/>
    <w:rsid w:val="007E2AC5"/>
    <w:rsid w:val="007E5BCA"/>
    <w:rsid w:val="007E760B"/>
    <w:rsid w:val="007F24D6"/>
    <w:rsid w:val="007F25C5"/>
    <w:rsid w:val="007F7542"/>
    <w:rsid w:val="0080107C"/>
    <w:rsid w:val="00802507"/>
    <w:rsid w:val="00804078"/>
    <w:rsid w:val="008045A5"/>
    <w:rsid w:val="00807AE2"/>
    <w:rsid w:val="00811B32"/>
    <w:rsid w:val="00811EFA"/>
    <w:rsid w:val="0081418F"/>
    <w:rsid w:val="00815A1E"/>
    <w:rsid w:val="00816451"/>
    <w:rsid w:val="00816AFF"/>
    <w:rsid w:val="0081719F"/>
    <w:rsid w:val="00820D28"/>
    <w:rsid w:val="00820F85"/>
    <w:rsid w:val="00821264"/>
    <w:rsid w:val="00822B08"/>
    <w:rsid w:val="00824C1A"/>
    <w:rsid w:val="008349F6"/>
    <w:rsid w:val="008416E6"/>
    <w:rsid w:val="0084218C"/>
    <w:rsid w:val="0086051F"/>
    <w:rsid w:val="008659FD"/>
    <w:rsid w:val="008662B9"/>
    <w:rsid w:val="00867766"/>
    <w:rsid w:val="00867D4C"/>
    <w:rsid w:val="008721BD"/>
    <w:rsid w:val="00874069"/>
    <w:rsid w:val="008759E7"/>
    <w:rsid w:val="00876CC9"/>
    <w:rsid w:val="0088042F"/>
    <w:rsid w:val="00881E86"/>
    <w:rsid w:val="00883419"/>
    <w:rsid w:val="00890D82"/>
    <w:rsid w:val="00892D30"/>
    <w:rsid w:val="008A4531"/>
    <w:rsid w:val="008A6D18"/>
    <w:rsid w:val="008A7792"/>
    <w:rsid w:val="008A7A40"/>
    <w:rsid w:val="008B0BD8"/>
    <w:rsid w:val="008B1ACF"/>
    <w:rsid w:val="008B32C7"/>
    <w:rsid w:val="008B60DA"/>
    <w:rsid w:val="008B67A8"/>
    <w:rsid w:val="008B67FD"/>
    <w:rsid w:val="008B730B"/>
    <w:rsid w:val="008C0CCB"/>
    <w:rsid w:val="008C5705"/>
    <w:rsid w:val="008C7241"/>
    <w:rsid w:val="008C7D5E"/>
    <w:rsid w:val="008D01DB"/>
    <w:rsid w:val="008D245E"/>
    <w:rsid w:val="008D2DB2"/>
    <w:rsid w:val="008D3110"/>
    <w:rsid w:val="008D34EC"/>
    <w:rsid w:val="008D469E"/>
    <w:rsid w:val="008D63F8"/>
    <w:rsid w:val="008D6631"/>
    <w:rsid w:val="008E0428"/>
    <w:rsid w:val="008E0EAE"/>
    <w:rsid w:val="008E48ED"/>
    <w:rsid w:val="008E5460"/>
    <w:rsid w:val="008E5B2E"/>
    <w:rsid w:val="008E6E0A"/>
    <w:rsid w:val="008E7D9E"/>
    <w:rsid w:val="008F1C6B"/>
    <w:rsid w:val="008F4171"/>
    <w:rsid w:val="008F4F40"/>
    <w:rsid w:val="008F62D6"/>
    <w:rsid w:val="00900818"/>
    <w:rsid w:val="0090097E"/>
    <w:rsid w:val="00902913"/>
    <w:rsid w:val="00910B6E"/>
    <w:rsid w:val="00913BB7"/>
    <w:rsid w:val="00913DB4"/>
    <w:rsid w:val="00916105"/>
    <w:rsid w:val="00916D6A"/>
    <w:rsid w:val="00917CCB"/>
    <w:rsid w:val="0092124B"/>
    <w:rsid w:val="00921DB9"/>
    <w:rsid w:val="00923F0D"/>
    <w:rsid w:val="00924E94"/>
    <w:rsid w:val="00925878"/>
    <w:rsid w:val="009274B0"/>
    <w:rsid w:val="00933F8E"/>
    <w:rsid w:val="00934D8A"/>
    <w:rsid w:val="009372B2"/>
    <w:rsid w:val="00940083"/>
    <w:rsid w:val="00943E9B"/>
    <w:rsid w:val="00952FC7"/>
    <w:rsid w:val="00954BA3"/>
    <w:rsid w:val="00967552"/>
    <w:rsid w:val="0097061D"/>
    <w:rsid w:val="0097063D"/>
    <w:rsid w:val="00972C79"/>
    <w:rsid w:val="009759E4"/>
    <w:rsid w:val="00980997"/>
    <w:rsid w:val="00982AB9"/>
    <w:rsid w:val="00982C3C"/>
    <w:rsid w:val="00983E09"/>
    <w:rsid w:val="00987123"/>
    <w:rsid w:val="0099131D"/>
    <w:rsid w:val="00992195"/>
    <w:rsid w:val="00992EB6"/>
    <w:rsid w:val="009944A8"/>
    <w:rsid w:val="00995048"/>
    <w:rsid w:val="00995512"/>
    <w:rsid w:val="00997465"/>
    <w:rsid w:val="009A756D"/>
    <w:rsid w:val="009A7D9D"/>
    <w:rsid w:val="009B372C"/>
    <w:rsid w:val="009B4AAC"/>
    <w:rsid w:val="009B64B4"/>
    <w:rsid w:val="009B7DA7"/>
    <w:rsid w:val="009C12AB"/>
    <w:rsid w:val="009C57AC"/>
    <w:rsid w:val="009C5D57"/>
    <w:rsid w:val="009C6C2F"/>
    <w:rsid w:val="009D3E5C"/>
    <w:rsid w:val="009D5374"/>
    <w:rsid w:val="009D6857"/>
    <w:rsid w:val="009E18F0"/>
    <w:rsid w:val="009E1C17"/>
    <w:rsid w:val="009F096E"/>
    <w:rsid w:val="009F269A"/>
    <w:rsid w:val="009F6177"/>
    <w:rsid w:val="00A05B7C"/>
    <w:rsid w:val="00A07F01"/>
    <w:rsid w:val="00A10557"/>
    <w:rsid w:val="00A123B9"/>
    <w:rsid w:val="00A13319"/>
    <w:rsid w:val="00A147AE"/>
    <w:rsid w:val="00A16214"/>
    <w:rsid w:val="00A16565"/>
    <w:rsid w:val="00A17BB7"/>
    <w:rsid w:val="00A2090B"/>
    <w:rsid w:val="00A22F7B"/>
    <w:rsid w:val="00A24566"/>
    <w:rsid w:val="00A24906"/>
    <w:rsid w:val="00A24BEC"/>
    <w:rsid w:val="00A255AA"/>
    <w:rsid w:val="00A2760F"/>
    <w:rsid w:val="00A32967"/>
    <w:rsid w:val="00A32E79"/>
    <w:rsid w:val="00A3381B"/>
    <w:rsid w:val="00A3394D"/>
    <w:rsid w:val="00A34450"/>
    <w:rsid w:val="00A41CAB"/>
    <w:rsid w:val="00A42844"/>
    <w:rsid w:val="00A44AAE"/>
    <w:rsid w:val="00A47A21"/>
    <w:rsid w:val="00A51A8A"/>
    <w:rsid w:val="00A529F7"/>
    <w:rsid w:val="00A5354F"/>
    <w:rsid w:val="00A55A7B"/>
    <w:rsid w:val="00A56990"/>
    <w:rsid w:val="00A56DAA"/>
    <w:rsid w:val="00A57300"/>
    <w:rsid w:val="00A610B6"/>
    <w:rsid w:val="00A61137"/>
    <w:rsid w:val="00A65C19"/>
    <w:rsid w:val="00A65E14"/>
    <w:rsid w:val="00A673E4"/>
    <w:rsid w:val="00A7200A"/>
    <w:rsid w:val="00A7392A"/>
    <w:rsid w:val="00A74D1C"/>
    <w:rsid w:val="00A74DCF"/>
    <w:rsid w:val="00A81B7F"/>
    <w:rsid w:val="00A8318C"/>
    <w:rsid w:val="00A84EF1"/>
    <w:rsid w:val="00A87D27"/>
    <w:rsid w:val="00A92C15"/>
    <w:rsid w:val="00A94113"/>
    <w:rsid w:val="00A97E2C"/>
    <w:rsid w:val="00AA50FD"/>
    <w:rsid w:val="00AA5781"/>
    <w:rsid w:val="00AA613C"/>
    <w:rsid w:val="00AA6E48"/>
    <w:rsid w:val="00AB3B31"/>
    <w:rsid w:val="00AB5950"/>
    <w:rsid w:val="00AB793A"/>
    <w:rsid w:val="00AC0D05"/>
    <w:rsid w:val="00AC1217"/>
    <w:rsid w:val="00AC24A3"/>
    <w:rsid w:val="00AC7DA9"/>
    <w:rsid w:val="00AD2594"/>
    <w:rsid w:val="00AD2E3D"/>
    <w:rsid w:val="00AE04C3"/>
    <w:rsid w:val="00AE29EE"/>
    <w:rsid w:val="00AE2F25"/>
    <w:rsid w:val="00AE3D93"/>
    <w:rsid w:val="00AE4790"/>
    <w:rsid w:val="00AE4868"/>
    <w:rsid w:val="00AE4B74"/>
    <w:rsid w:val="00AE5E2C"/>
    <w:rsid w:val="00AE6FE7"/>
    <w:rsid w:val="00AE7233"/>
    <w:rsid w:val="00AF0C1C"/>
    <w:rsid w:val="00AF11A5"/>
    <w:rsid w:val="00AF328C"/>
    <w:rsid w:val="00AF4AB4"/>
    <w:rsid w:val="00AF5981"/>
    <w:rsid w:val="00AF7411"/>
    <w:rsid w:val="00B002DB"/>
    <w:rsid w:val="00B0077D"/>
    <w:rsid w:val="00B03946"/>
    <w:rsid w:val="00B04148"/>
    <w:rsid w:val="00B044FF"/>
    <w:rsid w:val="00B05156"/>
    <w:rsid w:val="00B11497"/>
    <w:rsid w:val="00B11560"/>
    <w:rsid w:val="00B133FE"/>
    <w:rsid w:val="00B146E5"/>
    <w:rsid w:val="00B224CA"/>
    <w:rsid w:val="00B25A88"/>
    <w:rsid w:val="00B25B43"/>
    <w:rsid w:val="00B25EC4"/>
    <w:rsid w:val="00B3002F"/>
    <w:rsid w:val="00B30A02"/>
    <w:rsid w:val="00B30EA3"/>
    <w:rsid w:val="00B32AFB"/>
    <w:rsid w:val="00B32E2F"/>
    <w:rsid w:val="00B34BEB"/>
    <w:rsid w:val="00B36714"/>
    <w:rsid w:val="00B36D69"/>
    <w:rsid w:val="00B3703A"/>
    <w:rsid w:val="00B41C5A"/>
    <w:rsid w:val="00B4465B"/>
    <w:rsid w:val="00B44962"/>
    <w:rsid w:val="00B458EF"/>
    <w:rsid w:val="00B45A42"/>
    <w:rsid w:val="00B47447"/>
    <w:rsid w:val="00B60B42"/>
    <w:rsid w:val="00B60E09"/>
    <w:rsid w:val="00B61090"/>
    <w:rsid w:val="00B63705"/>
    <w:rsid w:val="00B63B42"/>
    <w:rsid w:val="00B70FA3"/>
    <w:rsid w:val="00B805E6"/>
    <w:rsid w:val="00B80A46"/>
    <w:rsid w:val="00B81351"/>
    <w:rsid w:val="00B814C1"/>
    <w:rsid w:val="00B82D0D"/>
    <w:rsid w:val="00B8392B"/>
    <w:rsid w:val="00B86A08"/>
    <w:rsid w:val="00B95771"/>
    <w:rsid w:val="00B976D3"/>
    <w:rsid w:val="00BA07D1"/>
    <w:rsid w:val="00BA1863"/>
    <w:rsid w:val="00BA2AA7"/>
    <w:rsid w:val="00BA6A61"/>
    <w:rsid w:val="00BB08DA"/>
    <w:rsid w:val="00BB29DB"/>
    <w:rsid w:val="00BB39B1"/>
    <w:rsid w:val="00BB7BA1"/>
    <w:rsid w:val="00BC3F80"/>
    <w:rsid w:val="00BC4E97"/>
    <w:rsid w:val="00BD34AF"/>
    <w:rsid w:val="00BD3CFF"/>
    <w:rsid w:val="00BD486C"/>
    <w:rsid w:val="00BD4A01"/>
    <w:rsid w:val="00BD4C2C"/>
    <w:rsid w:val="00BD6FC4"/>
    <w:rsid w:val="00BE08B9"/>
    <w:rsid w:val="00BE0CC5"/>
    <w:rsid w:val="00BE21DB"/>
    <w:rsid w:val="00BE27C8"/>
    <w:rsid w:val="00BE4085"/>
    <w:rsid w:val="00BE7C58"/>
    <w:rsid w:val="00BE7D7F"/>
    <w:rsid w:val="00BF3B93"/>
    <w:rsid w:val="00BF6E6D"/>
    <w:rsid w:val="00C01E3D"/>
    <w:rsid w:val="00C05A8F"/>
    <w:rsid w:val="00C05A99"/>
    <w:rsid w:val="00C06D3B"/>
    <w:rsid w:val="00C10AF9"/>
    <w:rsid w:val="00C11274"/>
    <w:rsid w:val="00C13028"/>
    <w:rsid w:val="00C15E59"/>
    <w:rsid w:val="00C16896"/>
    <w:rsid w:val="00C16ECE"/>
    <w:rsid w:val="00C17570"/>
    <w:rsid w:val="00C17A7E"/>
    <w:rsid w:val="00C22F51"/>
    <w:rsid w:val="00C2562B"/>
    <w:rsid w:val="00C25C99"/>
    <w:rsid w:val="00C32266"/>
    <w:rsid w:val="00C326A2"/>
    <w:rsid w:val="00C338FB"/>
    <w:rsid w:val="00C33C4D"/>
    <w:rsid w:val="00C34C52"/>
    <w:rsid w:val="00C34DC8"/>
    <w:rsid w:val="00C36417"/>
    <w:rsid w:val="00C42EEA"/>
    <w:rsid w:val="00C47377"/>
    <w:rsid w:val="00C521B7"/>
    <w:rsid w:val="00C5229F"/>
    <w:rsid w:val="00C63049"/>
    <w:rsid w:val="00C633F3"/>
    <w:rsid w:val="00C654EB"/>
    <w:rsid w:val="00C75E10"/>
    <w:rsid w:val="00C77396"/>
    <w:rsid w:val="00C807BD"/>
    <w:rsid w:val="00C842FC"/>
    <w:rsid w:val="00C856FA"/>
    <w:rsid w:val="00C874AF"/>
    <w:rsid w:val="00C94054"/>
    <w:rsid w:val="00C9539C"/>
    <w:rsid w:val="00C975AD"/>
    <w:rsid w:val="00CA2131"/>
    <w:rsid w:val="00CA2405"/>
    <w:rsid w:val="00CA604D"/>
    <w:rsid w:val="00CB08E4"/>
    <w:rsid w:val="00CB217F"/>
    <w:rsid w:val="00CB5D07"/>
    <w:rsid w:val="00CC60C6"/>
    <w:rsid w:val="00CC75D4"/>
    <w:rsid w:val="00CD06E0"/>
    <w:rsid w:val="00CD128C"/>
    <w:rsid w:val="00CD383C"/>
    <w:rsid w:val="00CD418A"/>
    <w:rsid w:val="00CD4DE1"/>
    <w:rsid w:val="00CE31D7"/>
    <w:rsid w:val="00CE5C6D"/>
    <w:rsid w:val="00CF2D84"/>
    <w:rsid w:val="00CF6CB4"/>
    <w:rsid w:val="00D05135"/>
    <w:rsid w:val="00D05167"/>
    <w:rsid w:val="00D05AB1"/>
    <w:rsid w:val="00D06BC3"/>
    <w:rsid w:val="00D077F7"/>
    <w:rsid w:val="00D07A41"/>
    <w:rsid w:val="00D10329"/>
    <w:rsid w:val="00D105E0"/>
    <w:rsid w:val="00D12BB8"/>
    <w:rsid w:val="00D13E45"/>
    <w:rsid w:val="00D168E6"/>
    <w:rsid w:val="00D1768C"/>
    <w:rsid w:val="00D206D4"/>
    <w:rsid w:val="00D23F4C"/>
    <w:rsid w:val="00D25AE0"/>
    <w:rsid w:val="00D30C17"/>
    <w:rsid w:val="00D324AD"/>
    <w:rsid w:val="00D32C23"/>
    <w:rsid w:val="00D32D4C"/>
    <w:rsid w:val="00D354E4"/>
    <w:rsid w:val="00D41340"/>
    <w:rsid w:val="00D421E0"/>
    <w:rsid w:val="00D4273D"/>
    <w:rsid w:val="00D46618"/>
    <w:rsid w:val="00D51CF0"/>
    <w:rsid w:val="00D526E9"/>
    <w:rsid w:val="00D52E03"/>
    <w:rsid w:val="00D5740B"/>
    <w:rsid w:val="00D63BCE"/>
    <w:rsid w:val="00D66016"/>
    <w:rsid w:val="00D6657B"/>
    <w:rsid w:val="00D67060"/>
    <w:rsid w:val="00D67263"/>
    <w:rsid w:val="00D73C2D"/>
    <w:rsid w:val="00D84717"/>
    <w:rsid w:val="00D84BAE"/>
    <w:rsid w:val="00D854C9"/>
    <w:rsid w:val="00D857BE"/>
    <w:rsid w:val="00D86E11"/>
    <w:rsid w:val="00D90689"/>
    <w:rsid w:val="00D9235E"/>
    <w:rsid w:val="00D977AB"/>
    <w:rsid w:val="00D97D8A"/>
    <w:rsid w:val="00DA0720"/>
    <w:rsid w:val="00DA5238"/>
    <w:rsid w:val="00DA6B89"/>
    <w:rsid w:val="00DA721A"/>
    <w:rsid w:val="00DB01BE"/>
    <w:rsid w:val="00DB4C2B"/>
    <w:rsid w:val="00DC07A6"/>
    <w:rsid w:val="00DC2692"/>
    <w:rsid w:val="00DC63E8"/>
    <w:rsid w:val="00DC7648"/>
    <w:rsid w:val="00DC7760"/>
    <w:rsid w:val="00DD055B"/>
    <w:rsid w:val="00DD5975"/>
    <w:rsid w:val="00DD7DB6"/>
    <w:rsid w:val="00DE0B98"/>
    <w:rsid w:val="00DE0D5F"/>
    <w:rsid w:val="00DE7FBB"/>
    <w:rsid w:val="00DF0A5A"/>
    <w:rsid w:val="00DF1851"/>
    <w:rsid w:val="00DF2569"/>
    <w:rsid w:val="00DF5BE6"/>
    <w:rsid w:val="00E02102"/>
    <w:rsid w:val="00E0496E"/>
    <w:rsid w:val="00E054B2"/>
    <w:rsid w:val="00E060EB"/>
    <w:rsid w:val="00E10735"/>
    <w:rsid w:val="00E121DD"/>
    <w:rsid w:val="00E12F09"/>
    <w:rsid w:val="00E132A5"/>
    <w:rsid w:val="00E14C1E"/>
    <w:rsid w:val="00E16052"/>
    <w:rsid w:val="00E17214"/>
    <w:rsid w:val="00E17578"/>
    <w:rsid w:val="00E202B0"/>
    <w:rsid w:val="00E20600"/>
    <w:rsid w:val="00E209C3"/>
    <w:rsid w:val="00E2183F"/>
    <w:rsid w:val="00E239B0"/>
    <w:rsid w:val="00E23DB9"/>
    <w:rsid w:val="00E246DA"/>
    <w:rsid w:val="00E25254"/>
    <w:rsid w:val="00E25E80"/>
    <w:rsid w:val="00E31E7C"/>
    <w:rsid w:val="00E35BFD"/>
    <w:rsid w:val="00E420A5"/>
    <w:rsid w:val="00E442E3"/>
    <w:rsid w:val="00E45844"/>
    <w:rsid w:val="00E46A42"/>
    <w:rsid w:val="00E52A25"/>
    <w:rsid w:val="00E560B0"/>
    <w:rsid w:val="00E56CDC"/>
    <w:rsid w:val="00E57CBC"/>
    <w:rsid w:val="00E614FE"/>
    <w:rsid w:val="00E632C4"/>
    <w:rsid w:val="00E65336"/>
    <w:rsid w:val="00E728D4"/>
    <w:rsid w:val="00E74F90"/>
    <w:rsid w:val="00E75FEE"/>
    <w:rsid w:val="00E77982"/>
    <w:rsid w:val="00E8612D"/>
    <w:rsid w:val="00E877D9"/>
    <w:rsid w:val="00E9447F"/>
    <w:rsid w:val="00E95EAB"/>
    <w:rsid w:val="00E97F39"/>
    <w:rsid w:val="00EA338C"/>
    <w:rsid w:val="00EA6A53"/>
    <w:rsid w:val="00EB01A3"/>
    <w:rsid w:val="00EB03C3"/>
    <w:rsid w:val="00EB0A2B"/>
    <w:rsid w:val="00EB203A"/>
    <w:rsid w:val="00EB236B"/>
    <w:rsid w:val="00EB28DA"/>
    <w:rsid w:val="00EB56D9"/>
    <w:rsid w:val="00EC14ED"/>
    <w:rsid w:val="00ED1785"/>
    <w:rsid w:val="00ED5422"/>
    <w:rsid w:val="00EE02A8"/>
    <w:rsid w:val="00EE08A5"/>
    <w:rsid w:val="00EE2489"/>
    <w:rsid w:val="00EE36DF"/>
    <w:rsid w:val="00EE3DAD"/>
    <w:rsid w:val="00EE45B5"/>
    <w:rsid w:val="00EE4EBE"/>
    <w:rsid w:val="00EE51DD"/>
    <w:rsid w:val="00EF2189"/>
    <w:rsid w:val="00EF4645"/>
    <w:rsid w:val="00EF5539"/>
    <w:rsid w:val="00F002BF"/>
    <w:rsid w:val="00F0248F"/>
    <w:rsid w:val="00F0472C"/>
    <w:rsid w:val="00F10D39"/>
    <w:rsid w:val="00F14485"/>
    <w:rsid w:val="00F14B77"/>
    <w:rsid w:val="00F1526E"/>
    <w:rsid w:val="00F15D6D"/>
    <w:rsid w:val="00F25A33"/>
    <w:rsid w:val="00F25E7F"/>
    <w:rsid w:val="00F27690"/>
    <w:rsid w:val="00F334E0"/>
    <w:rsid w:val="00F36857"/>
    <w:rsid w:val="00F41989"/>
    <w:rsid w:val="00F43A9D"/>
    <w:rsid w:val="00F440B2"/>
    <w:rsid w:val="00F44116"/>
    <w:rsid w:val="00F44895"/>
    <w:rsid w:val="00F46A72"/>
    <w:rsid w:val="00F52883"/>
    <w:rsid w:val="00F606E1"/>
    <w:rsid w:val="00F66730"/>
    <w:rsid w:val="00F73453"/>
    <w:rsid w:val="00F772B2"/>
    <w:rsid w:val="00F80866"/>
    <w:rsid w:val="00F81DBB"/>
    <w:rsid w:val="00F82195"/>
    <w:rsid w:val="00F83FDB"/>
    <w:rsid w:val="00F8664B"/>
    <w:rsid w:val="00F8691A"/>
    <w:rsid w:val="00F905E3"/>
    <w:rsid w:val="00F9277F"/>
    <w:rsid w:val="00F952A5"/>
    <w:rsid w:val="00F95A07"/>
    <w:rsid w:val="00F96C1A"/>
    <w:rsid w:val="00F97F00"/>
    <w:rsid w:val="00FA4583"/>
    <w:rsid w:val="00FA4F81"/>
    <w:rsid w:val="00FB01AF"/>
    <w:rsid w:val="00FB3749"/>
    <w:rsid w:val="00FB3BB2"/>
    <w:rsid w:val="00FB5935"/>
    <w:rsid w:val="00FB640B"/>
    <w:rsid w:val="00FB779B"/>
    <w:rsid w:val="00FC05F2"/>
    <w:rsid w:val="00FC063F"/>
    <w:rsid w:val="00FC1745"/>
    <w:rsid w:val="00FC3F64"/>
    <w:rsid w:val="00FC45F7"/>
    <w:rsid w:val="00FC689A"/>
    <w:rsid w:val="00FD17F0"/>
    <w:rsid w:val="00FD7A62"/>
    <w:rsid w:val="00FE027D"/>
    <w:rsid w:val="00FE0445"/>
    <w:rsid w:val="00FE1227"/>
    <w:rsid w:val="00FE4E3D"/>
    <w:rsid w:val="00FE668D"/>
    <w:rsid w:val="00FE7A33"/>
    <w:rsid w:val="00FF34DE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D9B5"/>
  <w15:chartTrackingRefBased/>
  <w15:docId w15:val="{BA0D4AC2-21D4-4BF0-A320-44676B29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8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37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F9"/>
  </w:style>
  <w:style w:type="paragraph" w:styleId="Footer">
    <w:name w:val="footer"/>
    <w:basedOn w:val="Normal"/>
    <w:link w:val="FooterChar"/>
    <w:uiPriority w:val="99"/>
    <w:unhideWhenUsed/>
    <w:rsid w:val="00C10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6F6B2C18-F964-4B34-86BD-87659EAC8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E4E51-0DA8-453F-9D1F-3942FB84CC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5A89E-4CA1-4C90-868D-0B2696689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54BE4-526C-411F-8804-463952F1BA6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Hibbert</dc:creator>
  <cp:keywords/>
  <dc:description/>
  <cp:lastModifiedBy>Karen Allott</cp:lastModifiedBy>
  <cp:revision>57</cp:revision>
  <cp:lastPrinted>2023-03-13T09:27:00Z</cp:lastPrinted>
  <dcterms:created xsi:type="dcterms:W3CDTF">2025-10-01T11:16:00Z</dcterms:created>
  <dcterms:modified xsi:type="dcterms:W3CDTF">2025-10-01T13:57:00Z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